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Borders>
          <w:top w:val="single" w:sz="4" w:space="0" w:color="00808D"/>
          <w:left w:val="single" w:sz="4" w:space="0" w:color="00808D"/>
          <w:bottom w:val="single" w:sz="4" w:space="0" w:color="00808D"/>
          <w:right w:val="single" w:sz="4" w:space="0" w:color="00808D"/>
          <w:insideH w:val="single" w:sz="4" w:space="0" w:color="00808D"/>
          <w:insideV w:val="single" w:sz="4" w:space="0" w:color="00808D"/>
        </w:tblBorders>
        <w:shd w:val="clear" w:color="auto" w:fill="00808D"/>
        <w:tblLook w:val="04A0" w:firstRow="1" w:lastRow="0" w:firstColumn="1" w:lastColumn="0" w:noHBand="0" w:noVBand="1"/>
      </w:tblPr>
      <w:tblGrid>
        <w:gridCol w:w="9776"/>
      </w:tblGrid>
      <w:tr w:rsidR="009051B6" w:rsidRPr="002F75C1" w:rsidTr="009051B6">
        <w:trPr>
          <w:trHeight w:val="567"/>
        </w:trPr>
        <w:tc>
          <w:tcPr>
            <w:tcW w:w="9776" w:type="dxa"/>
            <w:shd w:val="clear" w:color="auto" w:fill="00808D"/>
            <w:vAlign w:val="center"/>
          </w:tcPr>
          <w:p w:rsidR="009051B6" w:rsidRPr="002F75C1" w:rsidRDefault="00824EBE" w:rsidP="00824EBE">
            <w:pPr>
              <w:jc w:val="center"/>
              <w:rPr>
                <w:rFonts w:ascii="Century Gothic" w:hAnsi="Century Gothic"/>
                <w:b/>
                <w:sz w:val="40"/>
                <w:szCs w:val="40"/>
              </w:rPr>
            </w:pPr>
            <w:r>
              <w:rPr>
                <w:rFonts w:ascii="Century Gothic" w:hAnsi="Century Gothic"/>
                <w:b/>
                <w:color w:val="FFFFFF" w:themeColor="background1"/>
                <w:sz w:val="40"/>
                <w:szCs w:val="40"/>
              </w:rPr>
              <w:t>GERALDTON REGIONAL ART GALLERY CONDITIONS OF HIRE</w:t>
            </w:r>
          </w:p>
        </w:tc>
      </w:tr>
    </w:tbl>
    <w:p w:rsidR="00824EBE" w:rsidRDefault="00824EBE" w:rsidP="00824EBE">
      <w:pPr>
        <w:spacing w:before="240" w:after="60"/>
        <w:rPr>
          <w:rFonts w:ascii="Century Gothic" w:hAnsi="Century Gothic"/>
          <w:b/>
          <w:sz w:val="28"/>
          <w:szCs w:val="28"/>
        </w:rPr>
      </w:pPr>
      <w:r>
        <w:rPr>
          <w:rFonts w:ascii="Century Gothic" w:hAnsi="Century Gothic"/>
          <w:b/>
          <w:sz w:val="28"/>
          <w:szCs w:val="28"/>
        </w:rPr>
        <w:t>VENUE CAPACITY</w:t>
      </w:r>
    </w:p>
    <w:p w:rsidR="00824EBE" w:rsidRDefault="00824EBE" w:rsidP="00824EBE">
      <w:pPr>
        <w:spacing w:after="120"/>
        <w:jc w:val="both"/>
        <w:rPr>
          <w:rFonts w:ascii="Century Gothic" w:hAnsi="Century Gothic"/>
          <w:sz w:val="24"/>
          <w:szCs w:val="24"/>
        </w:rPr>
      </w:pPr>
      <w:r>
        <w:rPr>
          <w:rFonts w:ascii="Century Gothic" w:hAnsi="Century Gothic"/>
          <w:sz w:val="24"/>
          <w:szCs w:val="24"/>
        </w:rPr>
        <w:t>Area capacity is not to be exceeded. Floor Plans are available on request.</w:t>
      </w:r>
    </w:p>
    <w:tbl>
      <w:tblPr>
        <w:tblStyle w:val="TableGrid1"/>
        <w:tblW w:w="0" w:type="auto"/>
        <w:tblLook w:val="04A0" w:firstRow="1" w:lastRow="0" w:firstColumn="1" w:lastColumn="0" w:noHBand="0" w:noVBand="1"/>
      </w:tblPr>
      <w:tblGrid>
        <w:gridCol w:w="6404"/>
        <w:gridCol w:w="3203"/>
      </w:tblGrid>
      <w:tr w:rsidR="00824EBE" w:rsidRPr="0025688A" w:rsidTr="001F5028">
        <w:trPr>
          <w:trHeight w:val="340"/>
        </w:trPr>
        <w:tc>
          <w:tcPr>
            <w:tcW w:w="6404" w:type="dxa"/>
            <w:shd w:val="clear" w:color="auto" w:fill="F2F2F2" w:themeFill="background1" w:themeFillShade="F2"/>
            <w:vAlign w:val="center"/>
          </w:tcPr>
          <w:p w:rsidR="00824EBE" w:rsidRPr="0025688A" w:rsidRDefault="00824EBE" w:rsidP="00824EBE">
            <w:pPr>
              <w:rPr>
                <w:rFonts w:ascii="Century Gothic" w:hAnsi="Century Gothic"/>
                <w:b/>
                <w:sz w:val="24"/>
                <w:szCs w:val="24"/>
              </w:rPr>
            </w:pPr>
            <w:r>
              <w:rPr>
                <w:rFonts w:ascii="Century Gothic" w:hAnsi="Century Gothic"/>
                <w:b/>
                <w:sz w:val="24"/>
                <w:szCs w:val="24"/>
              </w:rPr>
              <w:t>AREA</w:t>
            </w:r>
          </w:p>
        </w:tc>
        <w:tc>
          <w:tcPr>
            <w:tcW w:w="3203" w:type="dxa"/>
            <w:shd w:val="clear" w:color="auto" w:fill="F2F2F2" w:themeFill="background1" w:themeFillShade="F2"/>
            <w:vAlign w:val="center"/>
          </w:tcPr>
          <w:p w:rsidR="00824EBE" w:rsidRPr="0025688A" w:rsidRDefault="00824EBE" w:rsidP="00887BB3">
            <w:pPr>
              <w:jc w:val="center"/>
              <w:rPr>
                <w:rFonts w:ascii="Century Gothic" w:hAnsi="Century Gothic"/>
                <w:b/>
                <w:sz w:val="24"/>
                <w:szCs w:val="24"/>
              </w:rPr>
            </w:pPr>
            <w:r>
              <w:rPr>
                <w:rFonts w:ascii="Century Gothic" w:hAnsi="Century Gothic"/>
                <w:b/>
                <w:sz w:val="24"/>
                <w:szCs w:val="24"/>
              </w:rPr>
              <w:t>CAPACITY</w:t>
            </w:r>
          </w:p>
        </w:tc>
      </w:tr>
      <w:tr w:rsidR="00824EBE" w:rsidRPr="00963837" w:rsidTr="00111266">
        <w:trPr>
          <w:trHeight w:val="340"/>
        </w:trPr>
        <w:tc>
          <w:tcPr>
            <w:tcW w:w="6404" w:type="dxa"/>
            <w:vAlign w:val="center"/>
          </w:tcPr>
          <w:p w:rsidR="00824EBE" w:rsidRDefault="00824EBE" w:rsidP="00824EBE">
            <w:pPr>
              <w:rPr>
                <w:rFonts w:ascii="Century Gothic" w:hAnsi="Century Gothic"/>
                <w:sz w:val="24"/>
                <w:szCs w:val="24"/>
              </w:rPr>
            </w:pPr>
            <w:r>
              <w:rPr>
                <w:rFonts w:ascii="Century Gothic" w:hAnsi="Century Gothic"/>
                <w:sz w:val="24"/>
                <w:szCs w:val="24"/>
              </w:rPr>
              <w:t>Full Interior (including Theatrette)</w:t>
            </w:r>
          </w:p>
        </w:tc>
        <w:tc>
          <w:tcPr>
            <w:tcW w:w="3203" w:type="dxa"/>
            <w:vAlign w:val="center"/>
          </w:tcPr>
          <w:p w:rsidR="00824EBE" w:rsidRDefault="00824EBE" w:rsidP="00887BB3">
            <w:pPr>
              <w:jc w:val="center"/>
              <w:rPr>
                <w:rFonts w:ascii="Century Gothic" w:hAnsi="Century Gothic"/>
                <w:sz w:val="24"/>
                <w:szCs w:val="24"/>
              </w:rPr>
            </w:pPr>
            <w:r>
              <w:rPr>
                <w:rFonts w:ascii="Century Gothic" w:hAnsi="Century Gothic"/>
                <w:sz w:val="24"/>
                <w:szCs w:val="24"/>
              </w:rPr>
              <w:t>Max. of 250 persons</w:t>
            </w:r>
          </w:p>
        </w:tc>
      </w:tr>
      <w:tr w:rsidR="00824EBE" w:rsidRPr="00963837" w:rsidTr="00CE463E">
        <w:trPr>
          <w:trHeight w:val="340"/>
        </w:trPr>
        <w:tc>
          <w:tcPr>
            <w:tcW w:w="6404" w:type="dxa"/>
            <w:vAlign w:val="center"/>
          </w:tcPr>
          <w:p w:rsidR="00824EBE" w:rsidRDefault="00824EBE" w:rsidP="00824EBE">
            <w:pPr>
              <w:rPr>
                <w:rFonts w:ascii="Century Gothic" w:hAnsi="Century Gothic"/>
                <w:sz w:val="24"/>
                <w:szCs w:val="24"/>
              </w:rPr>
            </w:pPr>
            <w:r>
              <w:rPr>
                <w:rFonts w:ascii="Century Gothic" w:hAnsi="Century Gothic"/>
                <w:sz w:val="24"/>
                <w:szCs w:val="24"/>
              </w:rPr>
              <w:t>Theatrette only</w:t>
            </w:r>
          </w:p>
        </w:tc>
        <w:tc>
          <w:tcPr>
            <w:tcW w:w="3203" w:type="dxa"/>
            <w:vAlign w:val="center"/>
          </w:tcPr>
          <w:p w:rsidR="00824EBE" w:rsidRDefault="00824EBE" w:rsidP="00887BB3">
            <w:pPr>
              <w:jc w:val="center"/>
              <w:rPr>
                <w:rFonts w:ascii="Century Gothic" w:hAnsi="Century Gothic"/>
                <w:sz w:val="24"/>
                <w:szCs w:val="24"/>
              </w:rPr>
            </w:pPr>
            <w:r>
              <w:rPr>
                <w:rFonts w:ascii="Century Gothic" w:hAnsi="Century Gothic"/>
                <w:sz w:val="24"/>
                <w:szCs w:val="24"/>
              </w:rPr>
              <w:t>Max. of 28 persons</w:t>
            </w:r>
          </w:p>
        </w:tc>
      </w:tr>
    </w:tbl>
    <w:p w:rsidR="00824EBE" w:rsidRPr="00963837" w:rsidRDefault="00824EBE" w:rsidP="00824EBE">
      <w:pPr>
        <w:spacing w:before="240" w:after="60"/>
        <w:rPr>
          <w:rFonts w:ascii="Century Gothic" w:hAnsi="Century Gothic"/>
          <w:sz w:val="24"/>
          <w:szCs w:val="24"/>
        </w:rPr>
      </w:pPr>
      <w:r>
        <w:rPr>
          <w:rFonts w:ascii="Century Gothic" w:hAnsi="Century Gothic"/>
          <w:b/>
          <w:sz w:val="28"/>
          <w:szCs w:val="28"/>
        </w:rPr>
        <w:t>ROOM AVAILABLITY</w:t>
      </w:r>
    </w:p>
    <w:p w:rsidR="00824EBE" w:rsidRDefault="00824EBE" w:rsidP="00824EBE">
      <w:pPr>
        <w:spacing w:after="0"/>
        <w:jc w:val="both"/>
        <w:rPr>
          <w:rFonts w:ascii="Century Gothic" w:hAnsi="Century Gothic"/>
          <w:sz w:val="24"/>
          <w:szCs w:val="24"/>
        </w:rPr>
      </w:pPr>
      <w:r>
        <w:rPr>
          <w:rFonts w:ascii="Century Gothic" w:hAnsi="Century Gothic"/>
          <w:sz w:val="24"/>
          <w:szCs w:val="24"/>
        </w:rPr>
        <w:t>The Geraldton Regional Art Gallery (GRAG) is available for hire during the following normal business hours;</w:t>
      </w:r>
    </w:p>
    <w:p w:rsidR="00824EBE" w:rsidRPr="00B42771" w:rsidRDefault="00824EBE" w:rsidP="00824EBE">
      <w:pPr>
        <w:pStyle w:val="ListParagraph"/>
        <w:numPr>
          <w:ilvl w:val="0"/>
          <w:numId w:val="3"/>
        </w:numPr>
        <w:spacing w:after="0"/>
        <w:jc w:val="both"/>
        <w:rPr>
          <w:rFonts w:ascii="Century Gothic" w:hAnsi="Century Gothic"/>
          <w:sz w:val="24"/>
          <w:szCs w:val="24"/>
        </w:rPr>
      </w:pPr>
      <w:r w:rsidRPr="00B42771">
        <w:rPr>
          <w:rFonts w:ascii="Century Gothic" w:hAnsi="Century Gothic"/>
          <w:sz w:val="24"/>
          <w:szCs w:val="24"/>
        </w:rPr>
        <w:t>Monday</w:t>
      </w:r>
      <w:r>
        <w:rPr>
          <w:rFonts w:ascii="Century Gothic" w:hAnsi="Century Gothic"/>
          <w:sz w:val="24"/>
          <w:szCs w:val="24"/>
        </w:rPr>
        <w:t xml:space="preserve"> to Friday</w:t>
      </w:r>
      <w:r>
        <w:rPr>
          <w:rFonts w:ascii="Century Gothic" w:hAnsi="Century Gothic"/>
          <w:sz w:val="24"/>
          <w:szCs w:val="24"/>
        </w:rPr>
        <w:tab/>
      </w:r>
      <w:r>
        <w:rPr>
          <w:rFonts w:ascii="Century Gothic" w:hAnsi="Century Gothic"/>
          <w:sz w:val="24"/>
          <w:szCs w:val="24"/>
        </w:rPr>
        <w:tab/>
        <w:t>10.00 am – 4.00 pm</w:t>
      </w:r>
    </w:p>
    <w:p w:rsidR="00824EBE" w:rsidRDefault="00824EBE" w:rsidP="00824EBE">
      <w:pPr>
        <w:pStyle w:val="ListParagraph"/>
        <w:numPr>
          <w:ilvl w:val="0"/>
          <w:numId w:val="3"/>
        </w:numPr>
        <w:spacing w:after="0"/>
        <w:jc w:val="both"/>
        <w:rPr>
          <w:rFonts w:ascii="Century Gothic" w:hAnsi="Century Gothic"/>
          <w:sz w:val="24"/>
          <w:szCs w:val="24"/>
        </w:rPr>
      </w:pPr>
      <w:r w:rsidRPr="00B42771">
        <w:rPr>
          <w:rFonts w:ascii="Century Gothic" w:hAnsi="Century Gothic"/>
          <w:sz w:val="24"/>
          <w:szCs w:val="24"/>
        </w:rPr>
        <w:t>Saturday</w:t>
      </w:r>
      <w:r>
        <w:rPr>
          <w:rFonts w:ascii="Century Gothic" w:hAnsi="Century Gothic"/>
          <w:sz w:val="24"/>
          <w:szCs w:val="24"/>
        </w:rPr>
        <w:tab/>
      </w:r>
      <w:r>
        <w:rPr>
          <w:rFonts w:ascii="Century Gothic" w:hAnsi="Century Gothic"/>
          <w:sz w:val="24"/>
          <w:szCs w:val="24"/>
        </w:rPr>
        <w:tab/>
      </w:r>
      <w:r w:rsidRPr="007B2193">
        <w:rPr>
          <w:rFonts w:ascii="Century Gothic" w:hAnsi="Century Gothic"/>
          <w:color w:val="FFFFFF" w:themeColor="background1"/>
          <w:sz w:val="24"/>
          <w:szCs w:val="24"/>
        </w:rPr>
        <w:t>0</w:t>
      </w:r>
      <w:r>
        <w:rPr>
          <w:rFonts w:ascii="Century Gothic" w:hAnsi="Century Gothic"/>
          <w:color w:val="FFFFFF" w:themeColor="background1"/>
          <w:sz w:val="24"/>
          <w:szCs w:val="24"/>
        </w:rPr>
        <w:tab/>
      </w:r>
      <w:r>
        <w:rPr>
          <w:rFonts w:ascii="Century Gothic" w:hAnsi="Century Gothic"/>
          <w:sz w:val="24"/>
          <w:szCs w:val="24"/>
        </w:rPr>
        <w:t>10.00 am – 4.00 pm</w:t>
      </w:r>
    </w:p>
    <w:p w:rsidR="00824EBE" w:rsidRPr="00824EBE" w:rsidRDefault="00824EBE" w:rsidP="00ED669A">
      <w:pPr>
        <w:spacing w:before="120" w:after="0"/>
        <w:jc w:val="both"/>
        <w:rPr>
          <w:rFonts w:ascii="Century Gothic" w:hAnsi="Century Gothic"/>
          <w:sz w:val="24"/>
          <w:szCs w:val="24"/>
        </w:rPr>
      </w:pPr>
      <w:r>
        <w:rPr>
          <w:rFonts w:ascii="Century Gothic" w:hAnsi="Century Gothic"/>
          <w:sz w:val="24"/>
          <w:szCs w:val="24"/>
        </w:rPr>
        <w:t>Hire of the venue outside these times may</w:t>
      </w:r>
      <w:r w:rsidR="00C33D3D">
        <w:rPr>
          <w:rFonts w:ascii="Century Gothic" w:hAnsi="Century Gothic"/>
          <w:sz w:val="24"/>
          <w:szCs w:val="24"/>
        </w:rPr>
        <w:t xml:space="preserve"> </w:t>
      </w:r>
      <w:r>
        <w:rPr>
          <w:rFonts w:ascii="Century Gothic" w:hAnsi="Century Gothic"/>
          <w:sz w:val="24"/>
          <w:szCs w:val="24"/>
        </w:rPr>
        <w:t>be considered in discussion with the Coordinator Gallery and Public Art (</w:t>
      </w:r>
      <w:r>
        <w:rPr>
          <w:rFonts w:ascii="Century Gothic" w:hAnsi="Century Gothic"/>
          <w:i/>
          <w:sz w:val="24"/>
          <w:szCs w:val="24"/>
        </w:rPr>
        <w:t>Please Note: Opening of the venue outside normal business hours requires the hirer to cover GRAG staff related costs</w:t>
      </w:r>
      <w:r>
        <w:rPr>
          <w:rFonts w:ascii="Century Gothic" w:hAnsi="Century Gothic"/>
          <w:sz w:val="24"/>
          <w:szCs w:val="24"/>
        </w:rPr>
        <w:t>).</w:t>
      </w:r>
    </w:p>
    <w:p w:rsidR="00824EBE" w:rsidRPr="00963837" w:rsidRDefault="00824EBE" w:rsidP="00824EBE">
      <w:pPr>
        <w:spacing w:before="240" w:after="60"/>
        <w:rPr>
          <w:rFonts w:ascii="Century Gothic" w:hAnsi="Century Gothic"/>
          <w:sz w:val="24"/>
          <w:szCs w:val="24"/>
        </w:rPr>
      </w:pPr>
      <w:r>
        <w:rPr>
          <w:rFonts w:ascii="Century Gothic" w:hAnsi="Century Gothic"/>
          <w:b/>
          <w:sz w:val="28"/>
          <w:szCs w:val="28"/>
        </w:rPr>
        <w:t>AVAILABLE EQUIPMENT</w:t>
      </w:r>
    </w:p>
    <w:tbl>
      <w:tblPr>
        <w:tblStyle w:val="TableGrid1"/>
        <w:tblW w:w="0" w:type="auto"/>
        <w:tblLook w:val="04A0" w:firstRow="1" w:lastRow="0" w:firstColumn="1" w:lastColumn="0" w:noHBand="0" w:noVBand="1"/>
      </w:tblPr>
      <w:tblGrid>
        <w:gridCol w:w="3202"/>
        <w:gridCol w:w="3202"/>
        <w:gridCol w:w="3203"/>
      </w:tblGrid>
      <w:tr w:rsidR="00824EBE" w:rsidRPr="00135604" w:rsidTr="00887BB3">
        <w:trPr>
          <w:trHeight w:val="340"/>
        </w:trPr>
        <w:tc>
          <w:tcPr>
            <w:tcW w:w="3202" w:type="dxa"/>
            <w:shd w:val="clear" w:color="auto" w:fill="F2F2F2" w:themeFill="background1" w:themeFillShade="F2"/>
            <w:vAlign w:val="center"/>
          </w:tcPr>
          <w:p w:rsidR="00824EBE" w:rsidRPr="00135604" w:rsidRDefault="00824EBE" w:rsidP="00887BB3">
            <w:pPr>
              <w:rPr>
                <w:rFonts w:ascii="Century Gothic" w:hAnsi="Century Gothic"/>
                <w:b/>
                <w:sz w:val="24"/>
                <w:szCs w:val="24"/>
              </w:rPr>
            </w:pPr>
            <w:r>
              <w:rPr>
                <w:rFonts w:ascii="Century Gothic" w:hAnsi="Century Gothic"/>
                <w:b/>
                <w:sz w:val="24"/>
                <w:szCs w:val="24"/>
              </w:rPr>
              <w:t xml:space="preserve">BUSINESS </w:t>
            </w:r>
            <w:r w:rsidRPr="00135604">
              <w:rPr>
                <w:rFonts w:ascii="Century Gothic" w:hAnsi="Century Gothic"/>
                <w:b/>
                <w:sz w:val="24"/>
                <w:szCs w:val="24"/>
              </w:rPr>
              <w:t xml:space="preserve">EQUIPMENT </w:t>
            </w:r>
          </w:p>
        </w:tc>
        <w:tc>
          <w:tcPr>
            <w:tcW w:w="3202" w:type="dxa"/>
            <w:shd w:val="clear" w:color="auto" w:fill="F2F2F2" w:themeFill="background1" w:themeFillShade="F2"/>
            <w:vAlign w:val="center"/>
          </w:tcPr>
          <w:p w:rsidR="00824EBE" w:rsidRPr="00135604" w:rsidRDefault="00ED669A" w:rsidP="00887BB3">
            <w:pPr>
              <w:jc w:val="center"/>
              <w:rPr>
                <w:rFonts w:ascii="Century Gothic" w:hAnsi="Century Gothic"/>
                <w:b/>
                <w:sz w:val="24"/>
                <w:szCs w:val="24"/>
              </w:rPr>
            </w:pPr>
            <w:r>
              <w:rPr>
                <w:rFonts w:ascii="Century Gothic" w:hAnsi="Century Gothic"/>
                <w:b/>
                <w:sz w:val="24"/>
                <w:szCs w:val="24"/>
              </w:rPr>
              <w:t>GROUND/FIRST FLOOR</w:t>
            </w:r>
          </w:p>
        </w:tc>
        <w:tc>
          <w:tcPr>
            <w:tcW w:w="3203" w:type="dxa"/>
            <w:shd w:val="clear" w:color="auto" w:fill="F2F2F2" w:themeFill="background1" w:themeFillShade="F2"/>
            <w:vAlign w:val="center"/>
          </w:tcPr>
          <w:p w:rsidR="00824EBE" w:rsidRPr="00135604" w:rsidRDefault="00ED669A" w:rsidP="00887BB3">
            <w:pPr>
              <w:jc w:val="center"/>
              <w:rPr>
                <w:rFonts w:ascii="Century Gothic" w:hAnsi="Century Gothic"/>
                <w:b/>
                <w:sz w:val="24"/>
                <w:szCs w:val="24"/>
              </w:rPr>
            </w:pPr>
            <w:r>
              <w:rPr>
                <w:rFonts w:ascii="Century Gothic" w:hAnsi="Century Gothic"/>
                <w:b/>
                <w:sz w:val="24"/>
                <w:szCs w:val="24"/>
              </w:rPr>
              <w:t>THEATRETTE</w:t>
            </w:r>
          </w:p>
        </w:tc>
      </w:tr>
      <w:tr w:rsidR="00824EBE" w:rsidRPr="00963837" w:rsidTr="00887BB3">
        <w:trPr>
          <w:trHeight w:val="340"/>
        </w:trPr>
        <w:tc>
          <w:tcPr>
            <w:tcW w:w="3202" w:type="dxa"/>
            <w:vAlign w:val="center"/>
          </w:tcPr>
          <w:p w:rsidR="00824EBE" w:rsidRPr="0025688A" w:rsidRDefault="00ED669A" w:rsidP="00887BB3">
            <w:pPr>
              <w:rPr>
                <w:rFonts w:ascii="Century Gothic" w:hAnsi="Century Gothic"/>
              </w:rPr>
            </w:pPr>
            <w:r>
              <w:rPr>
                <w:rFonts w:ascii="Century Gothic" w:hAnsi="Century Gothic"/>
              </w:rPr>
              <w:t>Tables</w:t>
            </w:r>
          </w:p>
        </w:tc>
        <w:tc>
          <w:tcPr>
            <w:tcW w:w="3202"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t>5</w:t>
            </w:r>
          </w:p>
        </w:tc>
        <w:tc>
          <w:tcPr>
            <w:tcW w:w="3203"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sym w:font="Wingdings 2" w:char="F04F"/>
            </w:r>
          </w:p>
        </w:tc>
      </w:tr>
      <w:tr w:rsidR="00824EBE" w:rsidRPr="00963837" w:rsidTr="00887BB3">
        <w:trPr>
          <w:trHeight w:val="340"/>
        </w:trPr>
        <w:tc>
          <w:tcPr>
            <w:tcW w:w="3202" w:type="dxa"/>
            <w:vAlign w:val="center"/>
          </w:tcPr>
          <w:p w:rsidR="00824EBE" w:rsidRPr="0025688A" w:rsidRDefault="00ED669A" w:rsidP="00887BB3">
            <w:pPr>
              <w:rPr>
                <w:rFonts w:ascii="Century Gothic" w:hAnsi="Century Gothic"/>
              </w:rPr>
            </w:pPr>
            <w:r>
              <w:rPr>
                <w:rFonts w:ascii="Century Gothic" w:hAnsi="Century Gothic"/>
              </w:rPr>
              <w:t>Chairs</w:t>
            </w:r>
          </w:p>
        </w:tc>
        <w:tc>
          <w:tcPr>
            <w:tcW w:w="3202"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t>45</w:t>
            </w:r>
          </w:p>
        </w:tc>
        <w:tc>
          <w:tcPr>
            <w:tcW w:w="3203"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t>28</w:t>
            </w:r>
          </w:p>
        </w:tc>
      </w:tr>
      <w:tr w:rsidR="00824EBE" w:rsidRPr="00963837" w:rsidTr="00887BB3">
        <w:trPr>
          <w:trHeight w:val="340"/>
        </w:trPr>
        <w:tc>
          <w:tcPr>
            <w:tcW w:w="3202" w:type="dxa"/>
            <w:vAlign w:val="center"/>
          </w:tcPr>
          <w:p w:rsidR="00824EBE" w:rsidRPr="0025688A" w:rsidRDefault="00ED669A" w:rsidP="00887BB3">
            <w:pPr>
              <w:rPr>
                <w:rFonts w:ascii="Century Gothic" w:hAnsi="Century Gothic"/>
              </w:rPr>
            </w:pPr>
            <w:r>
              <w:rPr>
                <w:rFonts w:ascii="Century Gothic" w:hAnsi="Century Gothic"/>
              </w:rPr>
              <w:t>Overhead Project/Screen</w:t>
            </w:r>
          </w:p>
        </w:tc>
        <w:tc>
          <w:tcPr>
            <w:tcW w:w="3202"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sym w:font="Wingdings 2" w:char="F04F"/>
            </w:r>
          </w:p>
        </w:tc>
        <w:tc>
          <w:tcPr>
            <w:tcW w:w="3203"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sym w:font="Wingdings 2" w:char="F050"/>
            </w:r>
          </w:p>
        </w:tc>
      </w:tr>
      <w:tr w:rsidR="00824EBE" w:rsidRPr="00963837" w:rsidTr="00887BB3">
        <w:trPr>
          <w:trHeight w:val="340"/>
        </w:trPr>
        <w:tc>
          <w:tcPr>
            <w:tcW w:w="3202" w:type="dxa"/>
            <w:vAlign w:val="center"/>
          </w:tcPr>
          <w:p w:rsidR="00824EBE" w:rsidRPr="0025688A" w:rsidRDefault="00ED669A" w:rsidP="00887BB3">
            <w:pPr>
              <w:rPr>
                <w:rFonts w:ascii="Century Gothic" w:hAnsi="Century Gothic"/>
              </w:rPr>
            </w:pPr>
            <w:r>
              <w:rPr>
                <w:rFonts w:ascii="Century Gothic" w:hAnsi="Century Gothic"/>
              </w:rPr>
              <w:t>Portable Projector/Screen</w:t>
            </w:r>
          </w:p>
        </w:tc>
        <w:tc>
          <w:tcPr>
            <w:tcW w:w="3202" w:type="dxa"/>
            <w:vAlign w:val="center"/>
          </w:tcPr>
          <w:p w:rsidR="00824EBE" w:rsidRDefault="00824EBE" w:rsidP="00887BB3">
            <w:pPr>
              <w:jc w:val="center"/>
              <w:rPr>
                <w:rFonts w:ascii="Century Gothic" w:hAnsi="Century Gothic"/>
                <w:sz w:val="24"/>
                <w:szCs w:val="24"/>
              </w:rPr>
            </w:pPr>
            <w:r>
              <w:rPr>
                <w:rFonts w:ascii="Century Gothic" w:hAnsi="Century Gothic"/>
                <w:sz w:val="24"/>
                <w:szCs w:val="24"/>
              </w:rPr>
              <w:sym w:font="Wingdings 2" w:char="F050"/>
            </w:r>
          </w:p>
        </w:tc>
        <w:tc>
          <w:tcPr>
            <w:tcW w:w="3203"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sym w:font="Wingdings 2" w:char="F04F"/>
            </w:r>
          </w:p>
        </w:tc>
      </w:tr>
      <w:tr w:rsidR="00824EBE" w:rsidRPr="00963837" w:rsidTr="00887BB3">
        <w:trPr>
          <w:trHeight w:val="340"/>
        </w:trPr>
        <w:tc>
          <w:tcPr>
            <w:tcW w:w="3202" w:type="dxa"/>
            <w:vAlign w:val="center"/>
          </w:tcPr>
          <w:p w:rsidR="00824EBE" w:rsidRPr="0025688A" w:rsidRDefault="00ED669A" w:rsidP="00887BB3">
            <w:pPr>
              <w:rPr>
                <w:rFonts w:ascii="Century Gothic" w:hAnsi="Century Gothic"/>
              </w:rPr>
            </w:pPr>
            <w:r>
              <w:rPr>
                <w:rFonts w:ascii="Century Gothic" w:hAnsi="Century Gothic"/>
              </w:rPr>
              <w:t>Laptop Connection Port</w:t>
            </w:r>
          </w:p>
        </w:tc>
        <w:tc>
          <w:tcPr>
            <w:tcW w:w="3202" w:type="dxa"/>
            <w:vAlign w:val="center"/>
          </w:tcPr>
          <w:p w:rsidR="00824EBE" w:rsidRDefault="00824EBE" w:rsidP="00887BB3">
            <w:pPr>
              <w:jc w:val="center"/>
              <w:rPr>
                <w:rFonts w:ascii="Century Gothic" w:hAnsi="Century Gothic"/>
                <w:sz w:val="24"/>
                <w:szCs w:val="24"/>
              </w:rPr>
            </w:pPr>
            <w:r>
              <w:rPr>
                <w:rFonts w:ascii="Century Gothic" w:hAnsi="Century Gothic"/>
                <w:sz w:val="24"/>
                <w:szCs w:val="24"/>
              </w:rPr>
              <w:sym w:font="Wingdings 2" w:char="F050"/>
            </w:r>
          </w:p>
        </w:tc>
        <w:tc>
          <w:tcPr>
            <w:tcW w:w="3203"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sym w:font="Wingdings 2" w:char="F050"/>
            </w:r>
          </w:p>
        </w:tc>
      </w:tr>
      <w:tr w:rsidR="00824EBE" w:rsidRPr="00963837" w:rsidTr="00887BB3">
        <w:trPr>
          <w:trHeight w:val="340"/>
        </w:trPr>
        <w:tc>
          <w:tcPr>
            <w:tcW w:w="3202" w:type="dxa"/>
            <w:vAlign w:val="center"/>
          </w:tcPr>
          <w:p w:rsidR="00824EBE" w:rsidRPr="0025688A" w:rsidRDefault="00ED669A" w:rsidP="00887BB3">
            <w:pPr>
              <w:rPr>
                <w:rFonts w:ascii="Century Gothic" w:hAnsi="Century Gothic"/>
              </w:rPr>
            </w:pPr>
            <w:r>
              <w:rPr>
                <w:rFonts w:ascii="Century Gothic" w:hAnsi="Century Gothic"/>
              </w:rPr>
              <w:t>City Free WIFI</w:t>
            </w:r>
          </w:p>
        </w:tc>
        <w:tc>
          <w:tcPr>
            <w:tcW w:w="3202" w:type="dxa"/>
            <w:vAlign w:val="center"/>
          </w:tcPr>
          <w:p w:rsidR="00824EBE" w:rsidRDefault="00824EBE" w:rsidP="00887BB3">
            <w:pPr>
              <w:jc w:val="center"/>
              <w:rPr>
                <w:rFonts w:ascii="Century Gothic" w:hAnsi="Century Gothic"/>
                <w:sz w:val="24"/>
                <w:szCs w:val="24"/>
              </w:rPr>
            </w:pPr>
            <w:r>
              <w:rPr>
                <w:rFonts w:ascii="Century Gothic" w:hAnsi="Century Gothic"/>
                <w:sz w:val="24"/>
                <w:szCs w:val="24"/>
              </w:rPr>
              <w:sym w:font="Wingdings 2" w:char="F050"/>
            </w:r>
          </w:p>
        </w:tc>
        <w:tc>
          <w:tcPr>
            <w:tcW w:w="3203" w:type="dxa"/>
            <w:vAlign w:val="center"/>
          </w:tcPr>
          <w:p w:rsidR="00824EBE" w:rsidRDefault="00ED669A" w:rsidP="00887BB3">
            <w:pPr>
              <w:jc w:val="center"/>
              <w:rPr>
                <w:rFonts w:ascii="Century Gothic" w:hAnsi="Century Gothic"/>
                <w:sz w:val="24"/>
                <w:szCs w:val="24"/>
              </w:rPr>
            </w:pPr>
            <w:r>
              <w:rPr>
                <w:rFonts w:ascii="Century Gothic" w:hAnsi="Century Gothic"/>
                <w:sz w:val="24"/>
                <w:szCs w:val="24"/>
              </w:rPr>
              <w:sym w:font="Wingdings 2" w:char="F050"/>
            </w:r>
          </w:p>
        </w:tc>
      </w:tr>
    </w:tbl>
    <w:p w:rsidR="00824EBE" w:rsidRPr="00ED669A" w:rsidRDefault="00824EBE" w:rsidP="00ED669A">
      <w:pPr>
        <w:spacing w:after="0"/>
        <w:rPr>
          <w:rFonts w:ascii="Century Gothic" w:hAnsi="Century Gothic"/>
          <w:sz w:val="12"/>
          <w:szCs w:val="12"/>
        </w:rPr>
      </w:pPr>
    </w:p>
    <w:tbl>
      <w:tblPr>
        <w:tblStyle w:val="TableGrid1"/>
        <w:tblW w:w="0" w:type="auto"/>
        <w:tblLook w:val="04A0" w:firstRow="1" w:lastRow="0" w:firstColumn="1" w:lastColumn="0" w:noHBand="0" w:noVBand="1"/>
      </w:tblPr>
      <w:tblGrid>
        <w:gridCol w:w="3202"/>
        <w:gridCol w:w="6405"/>
      </w:tblGrid>
      <w:tr w:rsidR="00BF394D" w:rsidRPr="00135604" w:rsidTr="000E06EA">
        <w:trPr>
          <w:trHeight w:val="340"/>
        </w:trPr>
        <w:tc>
          <w:tcPr>
            <w:tcW w:w="3202" w:type="dxa"/>
            <w:shd w:val="clear" w:color="auto" w:fill="F2F2F2" w:themeFill="background1" w:themeFillShade="F2"/>
            <w:vAlign w:val="center"/>
          </w:tcPr>
          <w:p w:rsidR="00BF394D" w:rsidRPr="00135604" w:rsidRDefault="00BF394D" w:rsidP="00ED669A">
            <w:pPr>
              <w:rPr>
                <w:rFonts w:ascii="Century Gothic" w:hAnsi="Century Gothic"/>
                <w:b/>
                <w:sz w:val="24"/>
                <w:szCs w:val="24"/>
              </w:rPr>
            </w:pPr>
            <w:r>
              <w:rPr>
                <w:rFonts w:ascii="Century Gothic" w:hAnsi="Century Gothic"/>
                <w:b/>
                <w:sz w:val="24"/>
                <w:szCs w:val="24"/>
              </w:rPr>
              <w:t xml:space="preserve">KITCHEN </w:t>
            </w:r>
            <w:r w:rsidRPr="00135604">
              <w:rPr>
                <w:rFonts w:ascii="Century Gothic" w:hAnsi="Century Gothic"/>
                <w:b/>
                <w:sz w:val="24"/>
                <w:szCs w:val="24"/>
              </w:rPr>
              <w:t xml:space="preserve">EQUIPMENT </w:t>
            </w:r>
          </w:p>
        </w:tc>
        <w:tc>
          <w:tcPr>
            <w:tcW w:w="6405" w:type="dxa"/>
            <w:shd w:val="clear" w:color="auto" w:fill="F2F2F2" w:themeFill="background1" w:themeFillShade="F2"/>
            <w:vAlign w:val="center"/>
          </w:tcPr>
          <w:p w:rsidR="00BF394D" w:rsidRPr="00135604" w:rsidRDefault="00BF394D" w:rsidP="00ED669A">
            <w:pPr>
              <w:jc w:val="center"/>
              <w:rPr>
                <w:rFonts w:ascii="Century Gothic" w:hAnsi="Century Gothic"/>
                <w:b/>
                <w:sz w:val="24"/>
                <w:szCs w:val="24"/>
              </w:rPr>
            </w:pPr>
            <w:r>
              <w:rPr>
                <w:rFonts w:ascii="Century Gothic" w:hAnsi="Century Gothic"/>
                <w:b/>
                <w:sz w:val="24"/>
                <w:szCs w:val="24"/>
              </w:rPr>
              <w:t>GROUND FLOOR</w:t>
            </w:r>
          </w:p>
        </w:tc>
      </w:tr>
      <w:tr w:rsidR="00BF394D" w:rsidTr="007D6258">
        <w:trPr>
          <w:trHeight w:val="340"/>
        </w:trPr>
        <w:tc>
          <w:tcPr>
            <w:tcW w:w="3202" w:type="dxa"/>
            <w:vAlign w:val="center"/>
          </w:tcPr>
          <w:p w:rsidR="00BF394D" w:rsidRPr="0025688A" w:rsidRDefault="00BF394D" w:rsidP="00ED669A">
            <w:pPr>
              <w:rPr>
                <w:rFonts w:ascii="Century Gothic" w:hAnsi="Century Gothic"/>
              </w:rPr>
            </w:pPr>
            <w:r>
              <w:rPr>
                <w:rFonts w:ascii="Century Gothic" w:hAnsi="Century Gothic"/>
              </w:rPr>
              <w:t>Kitchen Fridge</w:t>
            </w:r>
          </w:p>
        </w:tc>
        <w:tc>
          <w:tcPr>
            <w:tcW w:w="6405" w:type="dxa"/>
            <w:vAlign w:val="center"/>
          </w:tcPr>
          <w:p w:rsidR="00BF394D" w:rsidRDefault="00BF394D" w:rsidP="00ED669A">
            <w:pPr>
              <w:jc w:val="center"/>
              <w:rPr>
                <w:rFonts w:ascii="Century Gothic" w:hAnsi="Century Gothic"/>
                <w:sz w:val="24"/>
                <w:szCs w:val="24"/>
              </w:rPr>
            </w:pPr>
            <w:r>
              <w:rPr>
                <w:rFonts w:ascii="Century Gothic" w:hAnsi="Century Gothic"/>
                <w:sz w:val="24"/>
                <w:szCs w:val="24"/>
              </w:rPr>
              <w:sym w:font="Wingdings 2" w:char="F050"/>
            </w:r>
          </w:p>
        </w:tc>
      </w:tr>
      <w:tr w:rsidR="00BF394D" w:rsidTr="00C815AB">
        <w:trPr>
          <w:trHeight w:val="340"/>
        </w:trPr>
        <w:tc>
          <w:tcPr>
            <w:tcW w:w="3202" w:type="dxa"/>
            <w:vAlign w:val="center"/>
          </w:tcPr>
          <w:p w:rsidR="00BF394D" w:rsidRPr="0025688A" w:rsidRDefault="00BF394D" w:rsidP="00887BB3">
            <w:pPr>
              <w:rPr>
                <w:rFonts w:ascii="Century Gothic" w:hAnsi="Century Gothic"/>
              </w:rPr>
            </w:pPr>
            <w:r>
              <w:rPr>
                <w:rFonts w:ascii="Century Gothic" w:hAnsi="Century Gothic"/>
              </w:rPr>
              <w:t>Dishwasher and Sink</w:t>
            </w:r>
          </w:p>
        </w:tc>
        <w:tc>
          <w:tcPr>
            <w:tcW w:w="6405" w:type="dxa"/>
            <w:vAlign w:val="center"/>
          </w:tcPr>
          <w:p w:rsidR="00BF394D" w:rsidRDefault="00BF394D" w:rsidP="00887BB3">
            <w:pPr>
              <w:jc w:val="center"/>
              <w:rPr>
                <w:rFonts w:ascii="Century Gothic" w:hAnsi="Century Gothic"/>
                <w:sz w:val="24"/>
                <w:szCs w:val="24"/>
              </w:rPr>
            </w:pPr>
            <w:r>
              <w:rPr>
                <w:rFonts w:ascii="Century Gothic" w:hAnsi="Century Gothic"/>
                <w:sz w:val="24"/>
                <w:szCs w:val="24"/>
              </w:rPr>
              <w:sym w:font="Wingdings 2" w:char="F050"/>
            </w:r>
          </w:p>
        </w:tc>
      </w:tr>
      <w:tr w:rsidR="00BF394D" w:rsidTr="006C15D9">
        <w:trPr>
          <w:trHeight w:val="340"/>
        </w:trPr>
        <w:tc>
          <w:tcPr>
            <w:tcW w:w="3202" w:type="dxa"/>
            <w:vAlign w:val="center"/>
          </w:tcPr>
          <w:p w:rsidR="00BF394D" w:rsidRPr="00ED669A" w:rsidRDefault="00BF394D" w:rsidP="00887BB3">
            <w:pPr>
              <w:rPr>
                <w:rFonts w:ascii="Century Gothic" w:hAnsi="Century Gothic"/>
                <w:i/>
                <w:sz w:val="18"/>
                <w:szCs w:val="18"/>
              </w:rPr>
            </w:pPr>
            <w:r>
              <w:rPr>
                <w:rFonts w:ascii="Century Gothic" w:hAnsi="Century Gothic"/>
              </w:rPr>
              <w:t xml:space="preserve">Crockery </w:t>
            </w:r>
            <w:r w:rsidRPr="00ED669A">
              <w:rPr>
                <w:rFonts w:ascii="Century Gothic" w:hAnsi="Century Gothic"/>
                <w:i/>
                <w:color w:val="808080" w:themeColor="background1" w:themeShade="80"/>
                <w:sz w:val="16"/>
                <w:szCs w:val="16"/>
              </w:rPr>
              <w:t>Cups, plates</w:t>
            </w:r>
            <w:r>
              <w:rPr>
                <w:rFonts w:ascii="Century Gothic" w:hAnsi="Century Gothic"/>
                <w:i/>
                <w:color w:val="808080" w:themeColor="background1" w:themeShade="80"/>
                <w:sz w:val="16"/>
                <w:szCs w:val="16"/>
              </w:rPr>
              <w:t>, g</w:t>
            </w:r>
            <w:r w:rsidRPr="00ED669A">
              <w:rPr>
                <w:rFonts w:ascii="Century Gothic" w:hAnsi="Century Gothic"/>
                <w:i/>
                <w:color w:val="808080" w:themeColor="background1" w:themeShade="80"/>
                <w:sz w:val="16"/>
                <w:szCs w:val="16"/>
              </w:rPr>
              <w:t>lasses etc</w:t>
            </w:r>
            <w:r>
              <w:rPr>
                <w:rFonts w:ascii="Century Gothic" w:hAnsi="Century Gothic"/>
                <w:i/>
                <w:color w:val="808080" w:themeColor="background1" w:themeShade="80"/>
                <w:sz w:val="16"/>
                <w:szCs w:val="16"/>
              </w:rPr>
              <w:t>.</w:t>
            </w:r>
          </w:p>
        </w:tc>
        <w:tc>
          <w:tcPr>
            <w:tcW w:w="6405" w:type="dxa"/>
            <w:vAlign w:val="center"/>
          </w:tcPr>
          <w:p w:rsidR="00BF394D" w:rsidRDefault="00BF394D" w:rsidP="00887BB3">
            <w:pPr>
              <w:jc w:val="center"/>
              <w:rPr>
                <w:rFonts w:ascii="Century Gothic" w:hAnsi="Century Gothic"/>
                <w:sz w:val="24"/>
                <w:szCs w:val="24"/>
              </w:rPr>
            </w:pPr>
            <w:r>
              <w:rPr>
                <w:rFonts w:ascii="Century Gothic" w:hAnsi="Century Gothic"/>
                <w:sz w:val="24"/>
                <w:szCs w:val="24"/>
              </w:rPr>
              <w:sym w:font="Wingdings 2" w:char="F050"/>
            </w:r>
          </w:p>
        </w:tc>
      </w:tr>
      <w:tr w:rsidR="00BF394D" w:rsidTr="000C3757">
        <w:trPr>
          <w:trHeight w:val="340"/>
        </w:trPr>
        <w:tc>
          <w:tcPr>
            <w:tcW w:w="3202" w:type="dxa"/>
            <w:vAlign w:val="center"/>
          </w:tcPr>
          <w:p w:rsidR="00BF394D" w:rsidRDefault="00BF394D" w:rsidP="00887BB3">
            <w:pPr>
              <w:rPr>
                <w:rFonts w:ascii="Century Gothic" w:hAnsi="Century Gothic"/>
              </w:rPr>
            </w:pPr>
            <w:r>
              <w:rPr>
                <w:rFonts w:ascii="Century Gothic" w:hAnsi="Century Gothic"/>
              </w:rPr>
              <w:t>Electric Kettle</w:t>
            </w:r>
          </w:p>
        </w:tc>
        <w:tc>
          <w:tcPr>
            <w:tcW w:w="6405" w:type="dxa"/>
            <w:vAlign w:val="center"/>
          </w:tcPr>
          <w:p w:rsidR="00BF394D" w:rsidRDefault="00BF394D" w:rsidP="00887BB3">
            <w:pPr>
              <w:jc w:val="center"/>
              <w:rPr>
                <w:rFonts w:ascii="Century Gothic" w:hAnsi="Century Gothic"/>
                <w:sz w:val="24"/>
                <w:szCs w:val="24"/>
              </w:rPr>
            </w:pPr>
            <w:r>
              <w:rPr>
                <w:rFonts w:ascii="Century Gothic" w:hAnsi="Century Gothic"/>
                <w:sz w:val="24"/>
                <w:szCs w:val="24"/>
              </w:rPr>
              <w:sym w:font="Wingdings 2" w:char="F050"/>
            </w:r>
          </w:p>
        </w:tc>
      </w:tr>
      <w:tr w:rsidR="00BF394D" w:rsidTr="00EC722C">
        <w:trPr>
          <w:trHeight w:val="340"/>
        </w:trPr>
        <w:tc>
          <w:tcPr>
            <w:tcW w:w="3202" w:type="dxa"/>
            <w:vAlign w:val="center"/>
          </w:tcPr>
          <w:p w:rsidR="00BF394D" w:rsidRDefault="00BF394D" w:rsidP="00887BB3">
            <w:pPr>
              <w:rPr>
                <w:rFonts w:ascii="Century Gothic" w:hAnsi="Century Gothic"/>
              </w:rPr>
            </w:pPr>
            <w:r>
              <w:rPr>
                <w:rFonts w:ascii="Century Gothic" w:hAnsi="Century Gothic"/>
              </w:rPr>
              <w:t>Detergent and Tea Towels</w:t>
            </w:r>
          </w:p>
        </w:tc>
        <w:tc>
          <w:tcPr>
            <w:tcW w:w="6405" w:type="dxa"/>
            <w:vAlign w:val="center"/>
          </w:tcPr>
          <w:p w:rsidR="00BF394D" w:rsidRDefault="00BF394D" w:rsidP="00887BB3">
            <w:pPr>
              <w:jc w:val="center"/>
              <w:rPr>
                <w:rFonts w:ascii="Century Gothic" w:hAnsi="Century Gothic"/>
                <w:sz w:val="24"/>
                <w:szCs w:val="24"/>
              </w:rPr>
            </w:pPr>
            <w:r>
              <w:rPr>
                <w:rFonts w:ascii="Century Gothic" w:hAnsi="Century Gothic"/>
                <w:sz w:val="24"/>
                <w:szCs w:val="24"/>
              </w:rPr>
              <w:sym w:font="Wingdings 2" w:char="F050"/>
            </w:r>
          </w:p>
        </w:tc>
      </w:tr>
      <w:tr w:rsidR="00BF394D" w:rsidTr="006E1320">
        <w:trPr>
          <w:trHeight w:val="340"/>
        </w:trPr>
        <w:tc>
          <w:tcPr>
            <w:tcW w:w="3202" w:type="dxa"/>
            <w:vAlign w:val="center"/>
          </w:tcPr>
          <w:p w:rsidR="00BF394D" w:rsidRDefault="00BF394D" w:rsidP="00887BB3">
            <w:pPr>
              <w:rPr>
                <w:rFonts w:ascii="Century Gothic" w:hAnsi="Century Gothic"/>
              </w:rPr>
            </w:pPr>
            <w:r>
              <w:rPr>
                <w:rFonts w:ascii="Century Gothic" w:hAnsi="Century Gothic"/>
              </w:rPr>
              <w:t>Bar Area and Fridge</w:t>
            </w:r>
          </w:p>
        </w:tc>
        <w:tc>
          <w:tcPr>
            <w:tcW w:w="6405" w:type="dxa"/>
            <w:vAlign w:val="center"/>
          </w:tcPr>
          <w:p w:rsidR="00BF394D" w:rsidRDefault="00BF394D" w:rsidP="00887BB3">
            <w:pPr>
              <w:jc w:val="center"/>
              <w:rPr>
                <w:rFonts w:ascii="Century Gothic" w:hAnsi="Century Gothic"/>
                <w:sz w:val="24"/>
                <w:szCs w:val="24"/>
              </w:rPr>
            </w:pPr>
            <w:r>
              <w:rPr>
                <w:rFonts w:ascii="Century Gothic" w:hAnsi="Century Gothic"/>
                <w:sz w:val="24"/>
                <w:szCs w:val="24"/>
              </w:rPr>
              <w:sym w:font="Wingdings 2" w:char="F050"/>
            </w:r>
          </w:p>
        </w:tc>
      </w:tr>
      <w:tr w:rsidR="00BF394D" w:rsidTr="007509FC">
        <w:trPr>
          <w:trHeight w:val="340"/>
        </w:trPr>
        <w:tc>
          <w:tcPr>
            <w:tcW w:w="3202" w:type="dxa"/>
            <w:vAlign w:val="center"/>
          </w:tcPr>
          <w:p w:rsidR="00BF394D" w:rsidRDefault="00BF394D" w:rsidP="00887BB3">
            <w:pPr>
              <w:rPr>
                <w:rFonts w:ascii="Century Gothic" w:hAnsi="Century Gothic"/>
              </w:rPr>
            </w:pPr>
            <w:r>
              <w:rPr>
                <w:rFonts w:ascii="Century Gothic" w:hAnsi="Century Gothic"/>
              </w:rPr>
              <w:t>Elevator to First Floor</w:t>
            </w:r>
          </w:p>
        </w:tc>
        <w:tc>
          <w:tcPr>
            <w:tcW w:w="6405" w:type="dxa"/>
            <w:vAlign w:val="center"/>
          </w:tcPr>
          <w:p w:rsidR="00BF394D" w:rsidRDefault="00BF394D" w:rsidP="00887BB3">
            <w:pPr>
              <w:jc w:val="center"/>
              <w:rPr>
                <w:rFonts w:ascii="Century Gothic" w:hAnsi="Century Gothic"/>
                <w:sz w:val="24"/>
                <w:szCs w:val="24"/>
              </w:rPr>
            </w:pPr>
            <w:r>
              <w:rPr>
                <w:rFonts w:ascii="Century Gothic" w:hAnsi="Century Gothic"/>
                <w:sz w:val="24"/>
                <w:szCs w:val="24"/>
              </w:rPr>
              <w:sym w:font="Wingdings 2" w:char="F050"/>
            </w:r>
          </w:p>
        </w:tc>
      </w:tr>
      <w:tr w:rsidR="00BF394D" w:rsidTr="009548AB">
        <w:trPr>
          <w:trHeight w:val="340"/>
        </w:trPr>
        <w:tc>
          <w:tcPr>
            <w:tcW w:w="3202" w:type="dxa"/>
            <w:vAlign w:val="center"/>
          </w:tcPr>
          <w:p w:rsidR="00BF394D" w:rsidRDefault="00BF394D" w:rsidP="00887BB3">
            <w:pPr>
              <w:rPr>
                <w:rFonts w:ascii="Century Gothic" w:hAnsi="Century Gothic"/>
              </w:rPr>
            </w:pPr>
            <w:r>
              <w:rPr>
                <w:rFonts w:ascii="Century Gothic" w:hAnsi="Century Gothic"/>
              </w:rPr>
              <w:t>Oven</w:t>
            </w:r>
          </w:p>
        </w:tc>
        <w:tc>
          <w:tcPr>
            <w:tcW w:w="6405" w:type="dxa"/>
            <w:vAlign w:val="center"/>
          </w:tcPr>
          <w:p w:rsidR="00BF394D" w:rsidRDefault="00BF394D" w:rsidP="00887BB3">
            <w:pPr>
              <w:jc w:val="center"/>
              <w:rPr>
                <w:rFonts w:ascii="Century Gothic" w:hAnsi="Century Gothic"/>
                <w:sz w:val="24"/>
                <w:szCs w:val="24"/>
              </w:rPr>
            </w:pPr>
            <w:r>
              <w:rPr>
                <w:rFonts w:ascii="Century Gothic" w:hAnsi="Century Gothic"/>
                <w:sz w:val="24"/>
                <w:szCs w:val="24"/>
              </w:rPr>
              <w:sym w:font="Wingdings 2" w:char="F04F"/>
            </w:r>
          </w:p>
        </w:tc>
      </w:tr>
    </w:tbl>
    <w:p w:rsidR="00ED669A" w:rsidRPr="00963837" w:rsidRDefault="00ED669A" w:rsidP="00ED669A">
      <w:pPr>
        <w:spacing w:before="240" w:after="60"/>
        <w:rPr>
          <w:rFonts w:ascii="Century Gothic" w:hAnsi="Century Gothic"/>
          <w:sz w:val="24"/>
          <w:szCs w:val="24"/>
        </w:rPr>
      </w:pPr>
      <w:r>
        <w:rPr>
          <w:rFonts w:ascii="Century Gothic" w:hAnsi="Century Gothic"/>
          <w:b/>
          <w:sz w:val="28"/>
          <w:szCs w:val="28"/>
        </w:rPr>
        <w:lastRenderedPageBreak/>
        <w:t>PARKING</w:t>
      </w:r>
    </w:p>
    <w:p w:rsidR="00ED669A" w:rsidRDefault="00ED669A" w:rsidP="00ED669A">
      <w:pPr>
        <w:spacing w:after="0"/>
        <w:jc w:val="both"/>
        <w:rPr>
          <w:rFonts w:ascii="Century Gothic" w:hAnsi="Century Gothic"/>
          <w:sz w:val="24"/>
          <w:szCs w:val="24"/>
        </w:rPr>
      </w:pPr>
      <w:r>
        <w:rPr>
          <w:rFonts w:ascii="Century Gothic" w:hAnsi="Century Gothic"/>
          <w:sz w:val="24"/>
          <w:szCs w:val="24"/>
        </w:rPr>
        <w:t>Information about parking in the CBD area is available via the City of Greater Geraldton website.</w:t>
      </w:r>
    </w:p>
    <w:p w:rsidR="00824EBE" w:rsidRPr="00963837" w:rsidRDefault="00ED669A" w:rsidP="00824EBE">
      <w:pPr>
        <w:spacing w:before="240" w:after="60"/>
        <w:rPr>
          <w:rFonts w:ascii="Century Gothic" w:hAnsi="Century Gothic"/>
          <w:sz w:val="24"/>
          <w:szCs w:val="24"/>
        </w:rPr>
      </w:pPr>
      <w:r>
        <w:rPr>
          <w:rFonts w:ascii="Century Gothic" w:hAnsi="Century Gothic"/>
          <w:b/>
          <w:sz w:val="28"/>
          <w:szCs w:val="28"/>
        </w:rPr>
        <w:t xml:space="preserve">VENUE </w:t>
      </w:r>
      <w:r w:rsidR="00824EBE">
        <w:rPr>
          <w:rFonts w:ascii="Century Gothic" w:hAnsi="Century Gothic"/>
          <w:b/>
          <w:sz w:val="28"/>
          <w:szCs w:val="28"/>
        </w:rPr>
        <w:t>HIRE FEES</w:t>
      </w:r>
      <w:r w:rsidR="00C33D3D">
        <w:rPr>
          <w:rFonts w:ascii="Century Gothic" w:hAnsi="Century Gothic"/>
          <w:b/>
          <w:sz w:val="28"/>
          <w:szCs w:val="28"/>
        </w:rPr>
        <w:t xml:space="preserve"> (During normal business hours)</w:t>
      </w:r>
    </w:p>
    <w:tbl>
      <w:tblPr>
        <w:tblStyle w:val="TableGrid1"/>
        <w:tblW w:w="0" w:type="auto"/>
        <w:tblLook w:val="04A0" w:firstRow="1" w:lastRow="0" w:firstColumn="1" w:lastColumn="0" w:noHBand="0" w:noVBand="1"/>
      </w:tblPr>
      <w:tblGrid>
        <w:gridCol w:w="3202"/>
        <w:gridCol w:w="1601"/>
        <w:gridCol w:w="1601"/>
        <w:gridCol w:w="1601"/>
        <w:gridCol w:w="1602"/>
      </w:tblGrid>
      <w:tr w:rsidR="00ED669A" w:rsidRPr="0025688A" w:rsidTr="00492FD8">
        <w:trPr>
          <w:trHeight w:val="340"/>
        </w:trPr>
        <w:tc>
          <w:tcPr>
            <w:tcW w:w="3202" w:type="dxa"/>
            <w:shd w:val="clear" w:color="auto" w:fill="F2F2F2" w:themeFill="background1" w:themeFillShade="F2"/>
            <w:vAlign w:val="center"/>
          </w:tcPr>
          <w:p w:rsidR="00ED669A" w:rsidRPr="0025688A" w:rsidRDefault="00ED669A" w:rsidP="00887BB3">
            <w:pPr>
              <w:rPr>
                <w:rFonts w:ascii="Century Gothic" w:hAnsi="Century Gothic"/>
                <w:b/>
                <w:sz w:val="24"/>
                <w:szCs w:val="24"/>
              </w:rPr>
            </w:pPr>
            <w:r>
              <w:rPr>
                <w:rFonts w:ascii="Century Gothic" w:hAnsi="Century Gothic"/>
                <w:b/>
                <w:sz w:val="24"/>
                <w:szCs w:val="24"/>
              </w:rPr>
              <w:t>FEES</w:t>
            </w:r>
          </w:p>
        </w:tc>
        <w:tc>
          <w:tcPr>
            <w:tcW w:w="1601" w:type="dxa"/>
            <w:shd w:val="clear" w:color="auto" w:fill="F2F2F2" w:themeFill="background1" w:themeFillShade="F2"/>
            <w:vAlign w:val="center"/>
          </w:tcPr>
          <w:p w:rsidR="00ED669A" w:rsidRPr="0025688A" w:rsidRDefault="00662FE9" w:rsidP="00887BB3">
            <w:pPr>
              <w:jc w:val="center"/>
              <w:rPr>
                <w:rFonts w:ascii="Century Gothic" w:hAnsi="Century Gothic"/>
                <w:b/>
                <w:sz w:val="24"/>
                <w:szCs w:val="24"/>
              </w:rPr>
            </w:pPr>
            <w:r>
              <w:rPr>
                <w:rFonts w:ascii="Century Gothic" w:hAnsi="Century Gothic"/>
                <w:b/>
                <w:sz w:val="24"/>
                <w:szCs w:val="24"/>
              </w:rPr>
              <w:t>GROUND FLOOR</w:t>
            </w:r>
          </w:p>
        </w:tc>
        <w:tc>
          <w:tcPr>
            <w:tcW w:w="1601" w:type="dxa"/>
            <w:shd w:val="clear" w:color="auto" w:fill="F2F2F2" w:themeFill="background1" w:themeFillShade="F2"/>
            <w:vAlign w:val="center"/>
          </w:tcPr>
          <w:p w:rsidR="00ED669A" w:rsidRPr="0025688A" w:rsidRDefault="00662FE9" w:rsidP="00887BB3">
            <w:pPr>
              <w:jc w:val="center"/>
              <w:rPr>
                <w:rFonts w:ascii="Century Gothic" w:hAnsi="Century Gothic"/>
                <w:b/>
                <w:sz w:val="24"/>
                <w:szCs w:val="24"/>
              </w:rPr>
            </w:pPr>
            <w:r>
              <w:rPr>
                <w:rFonts w:ascii="Century Gothic" w:hAnsi="Century Gothic"/>
                <w:b/>
                <w:sz w:val="24"/>
                <w:szCs w:val="24"/>
              </w:rPr>
              <w:t>FIRST FLOOR</w:t>
            </w:r>
          </w:p>
        </w:tc>
        <w:tc>
          <w:tcPr>
            <w:tcW w:w="1601" w:type="dxa"/>
            <w:shd w:val="clear" w:color="auto" w:fill="F2F2F2" w:themeFill="background1" w:themeFillShade="F2"/>
            <w:vAlign w:val="center"/>
          </w:tcPr>
          <w:p w:rsidR="00ED669A" w:rsidRPr="0025688A" w:rsidRDefault="00662FE9" w:rsidP="00887BB3">
            <w:pPr>
              <w:jc w:val="center"/>
              <w:rPr>
                <w:rFonts w:ascii="Century Gothic" w:hAnsi="Century Gothic"/>
                <w:b/>
                <w:sz w:val="24"/>
                <w:szCs w:val="24"/>
              </w:rPr>
            </w:pPr>
            <w:r>
              <w:rPr>
                <w:rFonts w:ascii="Century Gothic" w:hAnsi="Century Gothic"/>
                <w:b/>
                <w:sz w:val="24"/>
                <w:szCs w:val="24"/>
              </w:rPr>
              <w:t>THEATRETTE</w:t>
            </w:r>
          </w:p>
        </w:tc>
        <w:tc>
          <w:tcPr>
            <w:tcW w:w="1602" w:type="dxa"/>
            <w:shd w:val="clear" w:color="auto" w:fill="F2F2F2" w:themeFill="background1" w:themeFillShade="F2"/>
            <w:vAlign w:val="center"/>
          </w:tcPr>
          <w:p w:rsidR="00ED669A" w:rsidRPr="0025688A" w:rsidRDefault="00662FE9" w:rsidP="00887BB3">
            <w:pPr>
              <w:jc w:val="center"/>
              <w:rPr>
                <w:rFonts w:ascii="Century Gothic" w:hAnsi="Century Gothic"/>
                <w:b/>
                <w:sz w:val="24"/>
                <w:szCs w:val="24"/>
              </w:rPr>
            </w:pPr>
            <w:r>
              <w:rPr>
                <w:rFonts w:ascii="Century Gothic" w:hAnsi="Century Gothic"/>
                <w:b/>
                <w:sz w:val="24"/>
                <w:szCs w:val="24"/>
              </w:rPr>
              <w:t>ENTIRE VENUE</w:t>
            </w:r>
          </w:p>
        </w:tc>
      </w:tr>
      <w:tr w:rsidR="00824EBE" w:rsidRPr="006A18C8" w:rsidTr="00887BB3">
        <w:trPr>
          <w:trHeight w:val="340"/>
        </w:trPr>
        <w:tc>
          <w:tcPr>
            <w:tcW w:w="9607" w:type="dxa"/>
            <w:gridSpan w:val="5"/>
            <w:shd w:val="clear" w:color="auto" w:fill="000000" w:themeFill="text1"/>
            <w:vAlign w:val="center"/>
          </w:tcPr>
          <w:p w:rsidR="00824EBE" w:rsidRPr="006A18C8" w:rsidRDefault="00AC1EAE" w:rsidP="00887BB3">
            <w:pPr>
              <w:rPr>
                <w:rFonts w:ascii="Century Gothic" w:hAnsi="Century Gothic"/>
                <w:b/>
                <w:color w:val="FFFFFF" w:themeColor="background1"/>
                <w:sz w:val="24"/>
                <w:szCs w:val="24"/>
              </w:rPr>
            </w:pPr>
            <w:r>
              <w:rPr>
                <w:rFonts w:ascii="Century Gothic" w:hAnsi="Century Gothic"/>
                <w:b/>
                <w:color w:val="FFFFFF" w:themeColor="background1"/>
                <w:sz w:val="24"/>
                <w:szCs w:val="24"/>
              </w:rPr>
              <w:t>COMMERCIAL</w:t>
            </w:r>
          </w:p>
        </w:tc>
      </w:tr>
      <w:tr w:rsidR="00662FE9" w:rsidRPr="00963837" w:rsidTr="00EB5C4D">
        <w:trPr>
          <w:trHeight w:val="340"/>
        </w:trPr>
        <w:tc>
          <w:tcPr>
            <w:tcW w:w="3202" w:type="dxa"/>
            <w:vAlign w:val="center"/>
          </w:tcPr>
          <w:p w:rsidR="00662FE9" w:rsidRDefault="00662FE9" w:rsidP="00887BB3">
            <w:pPr>
              <w:rPr>
                <w:rFonts w:ascii="Century Gothic" w:hAnsi="Century Gothic"/>
                <w:sz w:val="24"/>
                <w:szCs w:val="24"/>
              </w:rPr>
            </w:pPr>
            <w:r>
              <w:rPr>
                <w:rFonts w:ascii="Century Gothic" w:hAnsi="Century Gothic"/>
                <w:sz w:val="24"/>
                <w:szCs w:val="24"/>
              </w:rPr>
              <w:t>Per day</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$ 248</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$ 248</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$ 132</w:t>
            </w:r>
          </w:p>
        </w:tc>
        <w:tc>
          <w:tcPr>
            <w:tcW w:w="1602"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$ 606</w:t>
            </w:r>
          </w:p>
        </w:tc>
      </w:tr>
      <w:tr w:rsidR="00662FE9" w:rsidRPr="00963837" w:rsidTr="00C32A26">
        <w:trPr>
          <w:trHeight w:val="340"/>
        </w:trPr>
        <w:tc>
          <w:tcPr>
            <w:tcW w:w="3202" w:type="dxa"/>
            <w:vAlign w:val="center"/>
          </w:tcPr>
          <w:p w:rsidR="00662FE9" w:rsidRDefault="00662FE9" w:rsidP="00887BB3">
            <w:pPr>
              <w:rPr>
                <w:rFonts w:ascii="Century Gothic" w:hAnsi="Century Gothic"/>
                <w:sz w:val="24"/>
                <w:szCs w:val="24"/>
              </w:rPr>
            </w:pPr>
            <w:r>
              <w:rPr>
                <w:rFonts w:ascii="Century Gothic" w:hAnsi="Century Gothic"/>
                <w:sz w:val="24"/>
                <w:szCs w:val="24"/>
              </w:rPr>
              <w:t>Per half day</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$ 13</w:t>
            </w:r>
            <w:r w:rsidR="001139F6">
              <w:rPr>
                <w:rFonts w:ascii="Century Gothic" w:hAnsi="Century Gothic"/>
                <w:sz w:val="24"/>
                <w:szCs w:val="24"/>
              </w:rPr>
              <w:t>8</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$ 138</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88</w:t>
            </w:r>
          </w:p>
        </w:tc>
        <w:tc>
          <w:tcPr>
            <w:tcW w:w="1602"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$ 441</w:t>
            </w:r>
          </w:p>
        </w:tc>
      </w:tr>
      <w:tr w:rsidR="00824EBE" w:rsidRPr="006A18C8" w:rsidTr="00887BB3">
        <w:trPr>
          <w:trHeight w:val="340"/>
        </w:trPr>
        <w:tc>
          <w:tcPr>
            <w:tcW w:w="9607" w:type="dxa"/>
            <w:gridSpan w:val="5"/>
            <w:shd w:val="clear" w:color="auto" w:fill="000000" w:themeFill="text1"/>
            <w:vAlign w:val="center"/>
          </w:tcPr>
          <w:p w:rsidR="00824EBE" w:rsidRPr="006A18C8" w:rsidRDefault="00824EBE" w:rsidP="00662FE9">
            <w:pPr>
              <w:rPr>
                <w:rFonts w:ascii="Century Gothic" w:hAnsi="Century Gothic"/>
                <w:b/>
                <w:color w:val="FFFFFF" w:themeColor="background1"/>
                <w:sz w:val="24"/>
                <w:szCs w:val="24"/>
              </w:rPr>
            </w:pPr>
            <w:r w:rsidRPr="006A18C8">
              <w:rPr>
                <w:rFonts w:ascii="Century Gothic" w:hAnsi="Century Gothic"/>
                <w:b/>
                <w:color w:val="FFFFFF" w:themeColor="background1"/>
                <w:sz w:val="24"/>
                <w:szCs w:val="24"/>
              </w:rPr>
              <w:t>COMMUNITY GROUPS (</w:t>
            </w:r>
            <w:r w:rsidR="00662FE9">
              <w:rPr>
                <w:rFonts w:ascii="Century Gothic" w:hAnsi="Century Gothic"/>
                <w:b/>
                <w:color w:val="FFFFFF" w:themeColor="background1"/>
                <w:sz w:val="24"/>
                <w:szCs w:val="24"/>
              </w:rPr>
              <w:t>Fee for Event</w:t>
            </w:r>
            <w:r w:rsidRPr="006A18C8">
              <w:rPr>
                <w:rFonts w:ascii="Century Gothic" w:hAnsi="Century Gothic"/>
                <w:b/>
                <w:color w:val="FFFFFF" w:themeColor="background1"/>
                <w:sz w:val="24"/>
                <w:szCs w:val="24"/>
              </w:rPr>
              <w:t>)</w:t>
            </w:r>
          </w:p>
        </w:tc>
      </w:tr>
      <w:tr w:rsidR="00662FE9" w:rsidRPr="00963837" w:rsidTr="00EB0914">
        <w:trPr>
          <w:trHeight w:val="340"/>
        </w:trPr>
        <w:tc>
          <w:tcPr>
            <w:tcW w:w="3202" w:type="dxa"/>
            <w:vAlign w:val="center"/>
          </w:tcPr>
          <w:p w:rsidR="00662FE9" w:rsidRDefault="00662FE9" w:rsidP="00887BB3">
            <w:pPr>
              <w:rPr>
                <w:rFonts w:ascii="Century Gothic" w:hAnsi="Century Gothic"/>
                <w:sz w:val="24"/>
                <w:szCs w:val="24"/>
              </w:rPr>
            </w:pPr>
            <w:r>
              <w:rPr>
                <w:rFonts w:ascii="Century Gothic" w:hAnsi="Century Gothic"/>
                <w:sz w:val="24"/>
                <w:szCs w:val="24"/>
              </w:rPr>
              <w:t>Per day</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$ 138</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$ 105</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83</w:t>
            </w:r>
          </w:p>
        </w:tc>
        <w:tc>
          <w:tcPr>
            <w:tcW w:w="1602"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$ 386</w:t>
            </w:r>
          </w:p>
        </w:tc>
      </w:tr>
      <w:tr w:rsidR="00662FE9" w:rsidRPr="00963837" w:rsidTr="00061C36">
        <w:trPr>
          <w:trHeight w:val="340"/>
        </w:trPr>
        <w:tc>
          <w:tcPr>
            <w:tcW w:w="3202" w:type="dxa"/>
            <w:vAlign w:val="center"/>
          </w:tcPr>
          <w:p w:rsidR="00662FE9" w:rsidRDefault="00662FE9" w:rsidP="00887BB3">
            <w:pPr>
              <w:rPr>
                <w:rFonts w:ascii="Century Gothic" w:hAnsi="Century Gothic"/>
                <w:sz w:val="24"/>
                <w:szCs w:val="24"/>
              </w:rPr>
            </w:pPr>
            <w:r>
              <w:rPr>
                <w:rFonts w:ascii="Century Gothic" w:hAnsi="Century Gothic"/>
                <w:sz w:val="24"/>
                <w:szCs w:val="24"/>
              </w:rPr>
              <w:t>Per half day</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83</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55</w:t>
            </w:r>
          </w:p>
        </w:tc>
        <w:tc>
          <w:tcPr>
            <w:tcW w:w="1601"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55</w:t>
            </w:r>
          </w:p>
        </w:tc>
        <w:tc>
          <w:tcPr>
            <w:tcW w:w="1602" w:type="dxa"/>
            <w:vAlign w:val="center"/>
          </w:tcPr>
          <w:p w:rsidR="00662FE9" w:rsidRDefault="00662FE9" w:rsidP="00887BB3">
            <w:pPr>
              <w:jc w:val="center"/>
              <w:rPr>
                <w:rFonts w:ascii="Century Gothic" w:hAnsi="Century Gothic"/>
                <w:sz w:val="24"/>
                <w:szCs w:val="24"/>
              </w:rPr>
            </w:pPr>
            <w:r>
              <w:rPr>
                <w:rFonts w:ascii="Century Gothic" w:hAnsi="Century Gothic"/>
                <w:sz w:val="24"/>
                <w:szCs w:val="24"/>
              </w:rPr>
              <w:t>$ 220</w:t>
            </w:r>
          </w:p>
        </w:tc>
      </w:tr>
      <w:tr w:rsidR="00662FE9" w:rsidRPr="006A18C8" w:rsidTr="005B3ECF">
        <w:trPr>
          <w:trHeight w:val="340"/>
        </w:trPr>
        <w:tc>
          <w:tcPr>
            <w:tcW w:w="9607" w:type="dxa"/>
            <w:gridSpan w:val="5"/>
            <w:shd w:val="clear" w:color="auto" w:fill="000000" w:themeFill="text1"/>
            <w:vAlign w:val="center"/>
          </w:tcPr>
          <w:p w:rsidR="00662FE9" w:rsidRPr="006A18C8" w:rsidRDefault="00662FE9" w:rsidP="00662FE9">
            <w:pPr>
              <w:rPr>
                <w:rFonts w:ascii="Century Gothic" w:hAnsi="Century Gothic"/>
                <w:b/>
                <w:color w:val="FFFFFF" w:themeColor="background1"/>
                <w:sz w:val="24"/>
                <w:szCs w:val="24"/>
              </w:rPr>
            </w:pPr>
            <w:r>
              <w:rPr>
                <w:rFonts w:ascii="Century Gothic" w:hAnsi="Century Gothic"/>
                <w:b/>
                <w:color w:val="FFFFFF" w:themeColor="background1"/>
                <w:sz w:val="24"/>
                <w:szCs w:val="24"/>
              </w:rPr>
              <w:t>COMMUNITY GROUPS (No Fee for Event)</w:t>
            </w:r>
          </w:p>
        </w:tc>
      </w:tr>
      <w:tr w:rsidR="00662FE9" w:rsidRPr="00963837" w:rsidTr="008D327D">
        <w:trPr>
          <w:trHeight w:val="340"/>
        </w:trPr>
        <w:tc>
          <w:tcPr>
            <w:tcW w:w="9607" w:type="dxa"/>
            <w:gridSpan w:val="5"/>
            <w:vAlign w:val="center"/>
          </w:tcPr>
          <w:p w:rsidR="00662FE9" w:rsidRDefault="00662FE9" w:rsidP="00662FE9">
            <w:pPr>
              <w:rPr>
                <w:rFonts w:ascii="Century Gothic" w:hAnsi="Century Gothic"/>
                <w:sz w:val="24"/>
                <w:szCs w:val="24"/>
              </w:rPr>
            </w:pPr>
            <w:r>
              <w:rPr>
                <w:rFonts w:ascii="Century Gothic" w:hAnsi="Century Gothic"/>
                <w:sz w:val="24"/>
                <w:szCs w:val="24"/>
              </w:rPr>
              <w:t>No charge, use is subject to availability of venue.</w:t>
            </w:r>
          </w:p>
        </w:tc>
      </w:tr>
      <w:tr w:rsidR="00662FE9" w:rsidRPr="006A18C8" w:rsidTr="00150DAE">
        <w:trPr>
          <w:trHeight w:val="340"/>
        </w:trPr>
        <w:tc>
          <w:tcPr>
            <w:tcW w:w="9607" w:type="dxa"/>
            <w:gridSpan w:val="5"/>
            <w:shd w:val="clear" w:color="auto" w:fill="000000" w:themeFill="text1"/>
            <w:vAlign w:val="center"/>
          </w:tcPr>
          <w:p w:rsidR="00662FE9" w:rsidRPr="006A18C8" w:rsidRDefault="00662FE9" w:rsidP="00662FE9">
            <w:pPr>
              <w:rPr>
                <w:rFonts w:ascii="Century Gothic" w:hAnsi="Century Gothic"/>
                <w:b/>
                <w:color w:val="FFFFFF" w:themeColor="background1"/>
                <w:sz w:val="24"/>
                <w:szCs w:val="24"/>
              </w:rPr>
            </w:pPr>
            <w:r>
              <w:rPr>
                <w:rFonts w:ascii="Century Gothic" w:hAnsi="Century Gothic"/>
                <w:b/>
                <w:color w:val="FFFFFF" w:themeColor="background1"/>
                <w:sz w:val="24"/>
                <w:szCs w:val="24"/>
              </w:rPr>
              <w:t>BOND</w:t>
            </w:r>
          </w:p>
        </w:tc>
      </w:tr>
      <w:tr w:rsidR="00662FE9" w:rsidRPr="00963837" w:rsidTr="000D356C">
        <w:trPr>
          <w:trHeight w:val="340"/>
        </w:trPr>
        <w:tc>
          <w:tcPr>
            <w:tcW w:w="9607" w:type="dxa"/>
            <w:gridSpan w:val="5"/>
            <w:vAlign w:val="center"/>
          </w:tcPr>
          <w:p w:rsidR="00662FE9" w:rsidRDefault="00662FE9" w:rsidP="00662FE9">
            <w:pPr>
              <w:rPr>
                <w:rFonts w:ascii="Century Gothic" w:hAnsi="Century Gothic"/>
                <w:sz w:val="24"/>
                <w:szCs w:val="24"/>
              </w:rPr>
            </w:pPr>
            <w:r>
              <w:rPr>
                <w:rFonts w:ascii="Century Gothic" w:hAnsi="Century Gothic"/>
                <w:sz w:val="24"/>
                <w:szCs w:val="24"/>
              </w:rPr>
              <w:t>A discretionary refundable bond may</w:t>
            </w:r>
            <w:r w:rsidR="006A47AE">
              <w:rPr>
                <w:rFonts w:ascii="Century Gothic" w:hAnsi="Century Gothic"/>
                <w:sz w:val="24"/>
                <w:szCs w:val="24"/>
              </w:rPr>
              <w:t xml:space="preserve"> </w:t>
            </w:r>
            <w:bookmarkStart w:id="0" w:name="_GoBack"/>
            <w:bookmarkEnd w:id="0"/>
            <w:r>
              <w:rPr>
                <w:rFonts w:ascii="Century Gothic" w:hAnsi="Century Gothic"/>
                <w:sz w:val="24"/>
                <w:szCs w:val="24"/>
              </w:rPr>
              <w:t>be charged.</w:t>
            </w:r>
          </w:p>
        </w:tc>
      </w:tr>
    </w:tbl>
    <w:p w:rsidR="00824EBE" w:rsidRPr="00963837" w:rsidRDefault="00824EBE" w:rsidP="00824EBE">
      <w:pPr>
        <w:spacing w:before="240" w:after="60"/>
        <w:rPr>
          <w:rFonts w:ascii="Century Gothic" w:hAnsi="Century Gothic"/>
          <w:sz w:val="24"/>
          <w:szCs w:val="24"/>
        </w:rPr>
      </w:pPr>
      <w:r>
        <w:rPr>
          <w:rFonts w:ascii="Century Gothic" w:hAnsi="Century Gothic"/>
          <w:b/>
          <w:sz w:val="28"/>
          <w:szCs w:val="28"/>
        </w:rPr>
        <w:t>CONDITIONS OF USE</w:t>
      </w:r>
    </w:p>
    <w:p w:rsidR="00824EBE" w:rsidRDefault="00662FE9" w:rsidP="00824EBE">
      <w:pPr>
        <w:pStyle w:val="ListParagraph"/>
        <w:numPr>
          <w:ilvl w:val="0"/>
          <w:numId w:val="4"/>
        </w:numPr>
        <w:spacing w:after="0"/>
        <w:jc w:val="both"/>
        <w:rPr>
          <w:rFonts w:ascii="Century Gothic" w:hAnsi="Century Gothic"/>
          <w:sz w:val="24"/>
          <w:szCs w:val="24"/>
        </w:rPr>
      </w:pPr>
      <w:r>
        <w:rPr>
          <w:rFonts w:ascii="Century Gothic" w:hAnsi="Century Gothic"/>
          <w:sz w:val="24"/>
          <w:szCs w:val="24"/>
        </w:rPr>
        <w:t>Venue must be pre-booked using the GRAG Venue Use Application form. Bookings are only confirmed following written advice from GRAG.</w:t>
      </w:r>
    </w:p>
    <w:p w:rsidR="00824EBE" w:rsidRPr="00135604" w:rsidRDefault="00824EBE" w:rsidP="00824EBE">
      <w:pPr>
        <w:pStyle w:val="ListParagraph"/>
        <w:spacing w:after="0"/>
        <w:jc w:val="both"/>
        <w:rPr>
          <w:rFonts w:ascii="Century Gothic" w:hAnsi="Century Gothic"/>
          <w:sz w:val="12"/>
          <w:szCs w:val="12"/>
        </w:rPr>
      </w:pPr>
    </w:p>
    <w:p w:rsidR="00824EBE" w:rsidRDefault="00662FE9" w:rsidP="00824EBE">
      <w:pPr>
        <w:pStyle w:val="ListParagraph"/>
        <w:numPr>
          <w:ilvl w:val="0"/>
          <w:numId w:val="4"/>
        </w:numPr>
        <w:spacing w:after="0"/>
        <w:jc w:val="both"/>
        <w:rPr>
          <w:rFonts w:ascii="Century Gothic" w:hAnsi="Century Gothic"/>
          <w:sz w:val="24"/>
          <w:szCs w:val="24"/>
        </w:rPr>
      </w:pPr>
      <w:r>
        <w:rPr>
          <w:rFonts w:ascii="Century Gothic" w:hAnsi="Century Gothic"/>
          <w:sz w:val="24"/>
          <w:szCs w:val="24"/>
        </w:rPr>
        <w:t xml:space="preserve">Venue </w:t>
      </w:r>
      <w:r w:rsidR="00824EBE">
        <w:rPr>
          <w:rFonts w:ascii="Century Gothic" w:hAnsi="Century Gothic"/>
          <w:sz w:val="24"/>
          <w:szCs w:val="24"/>
        </w:rPr>
        <w:t>must be left as they are found;</w:t>
      </w:r>
    </w:p>
    <w:p w:rsidR="00824EBE" w:rsidRDefault="00824EBE" w:rsidP="00824EBE">
      <w:pPr>
        <w:pStyle w:val="ListParagraph"/>
        <w:numPr>
          <w:ilvl w:val="1"/>
          <w:numId w:val="4"/>
        </w:numPr>
        <w:spacing w:after="0"/>
        <w:jc w:val="both"/>
        <w:rPr>
          <w:rFonts w:ascii="Century Gothic" w:hAnsi="Century Gothic"/>
          <w:sz w:val="24"/>
          <w:szCs w:val="24"/>
        </w:rPr>
      </w:pPr>
      <w:r>
        <w:rPr>
          <w:rFonts w:ascii="Century Gothic" w:hAnsi="Century Gothic"/>
          <w:sz w:val="24"/>
          <w:szCs w:val="24"/>
        </w:rPr>
        <w:t>All rubbish to be placed in the bins provided.</w:t>
      </w:r>
    </w:p>
    <w:p w:rsidR="00824EBE" w:rsidRDefault="00662FE9" w:rsidP="00824EBE">
      <w:pPr>
        <w:pStyle w:val="ListParagraph"/>
        <w:numPr>
          <w:ilvl w:val="1"/>
          <w:numId w:val="4"/>
        </w:numPr>
        <w:spacing w:after="0"/>
        <w:jc w:val="both"/>
        <w:rPr>
          <w:rFonts w:ascii="Century Gothic" w:hAnsi="Century Gothic"/>
          <w:sz w:val="24"/>
          <w:szCs w:val="24"/>
        </w:rPr>
      </w:pPr>
      <w:r>
        <w:rPr>
          <w:rFonts w:ascii="Century Gothic" w:hAnsi="Century Gothic"/>
          <w:sz w:val="24"/>
          <w:szCs w:val="24"/>
        </w:rPr>
        <w:t>Kitchen and Bar area left clean with all dishes washed.</w:t>
      </w:r>
    </w:p>
    <w:p w:rsidR="00662FE9" w:rsidRDefault="00662FE9" w:rsidP="00824EBE">
      <w:pPr>
        <w:pStyle w:val="ListParagraph"/>
        <w:numPr>
          <w:ilvl w:val="1"/>
          <w:numId w:val="4"/>
        </w:numPr>
        <w:spacing w:after="0"/>
        <w:jc w:val="both"/>
        <w:rPr>
          <w:rFonts w:ascii="Century Gothic" w:hAnsi="Century Gothic"/>
          <w:sz w:val="24"/>
          <w:szCs w:val="24"/>
        </w:rPr>
      </w:pPr>
      <w:r>
        <w:rPr>
          <w:rFonts w:ascii="Century Gothic" w:hAnsi="Century Gothic"/>
          <w:sz w:val="24"/>
          <w:szCs w:val="24"/>
        </w:rPr>
        <w:t>No food or drink is left in the fridges.</w:t>
      </w:r>
    </w:p>
    <w:p w:rsidR="00824EBE" w:rsidRPr="00135604" w:rsidRDefault="00824EBE" w:rsidP="00824EBE">
      <w:pPr>
        <w:pStyle w:val="ListParagraph"/>
        <w:spacing w:after="0"/>
        <w:ind w:left="1440"/>
        <w:jc w:val="both"/>
        <w:rPr>
          <w:rFonts w:ascii="Century Gothic" w:hAnsi="Century Gothic"/>
          <w:sz w:val="12"/>
          <w:szCs w:val="12"/>
        </w:rPr>
      </w:pPr>
    </w:p>
    <w:p w:rsidR="00824EBE" w:rsidRDefault="00662FE9" w:rsidP="00824EBE">
      <w:pPr>
        <w:pStyle w:val="ListParagraph"/>
        <w:numPr>
          <w:ilvl w:val="0"/>
          <w:numId w:val="4"/>
        </w:numPr>
        <w:spacing w:after="0"/>
        <w:jc w:val="both"/>
        <w:rPr>
          <w:rFonts w:ascii="Century Gothic" w:hAnsi="Century Gothic"/>
          <w:sz w:val="24"/>
          <w:szCs w:val="24"/>
        </w:rPr>
      </w:pPr>
      <w:r>
        <w:rPr>
          <w:rFonts w:ascii="Century Gothic" w:hAnsi="Century Gothic"/>
          <w:sz w:val="24"/>
          <w:szCs w:val="24"/>
        </w:rPr>
        <w:t>The hirer is fully responsible to ensure all appropriate licences and security are in place if alcohol is either consumed or sold on City property</w:t>
      </w:r>
      <w:r w:rsidR="00824EBE">
        <w:rPr>
          <w:rFonts w:ascii="Century Gothic" w:hAnsi="Century Gothic"/>
          <w:sz w:val="24"/>
          <w:szCs w:val="24"/>
        </w:rPr>
        <w:t>.</w:t>
      </w:r>
    </w:p>
    <w:p w:rsidR="00824EBE" w:rsidRPr="00135604" w:rsidRDefault="00824EBE" w:rsidP="00824EBE">
      <w:pPr>
        <w:pStyle w:val="ListParagraph"/>
        <w:spacing w:after="0"/>
        <w:jc w:val="both"/>
        <w:rPr>
          <w:rFonts w:ascii="Century Gothic" w:hAnsi="Century Gothic"/>
          <w:sz w:val="12"/>
          <w:szCs w:val="12"/>
        </w:rPr>
      </w:pPr>
    </w:p>
    <w:p w:rsidR="00824EBE" w:rsidRDefault="00662FE9" w:rsidP="00824EBE">
      <w:pPr>
        <w:pStyle w:val="ListParagraph"/>
        <w:numPr>
          <w:ilvl w:val="0"/>
          <w:numId w:val="4"/>
        </w:numPr>
        <w:spacing w:after="0"/>
        <w:jc w:val="both"/>
        <w:rPr>
          <w:rFonts w:ascii="Century Gothic" w:hAnsi="Century Gothic"/>
          <w:sz w:val="24"/>
          <w:szCs w:val="24"/>
        </w:rPr>
      </w:pPr>
      <w:r>
        <w:rPr>
          <w:rFonts w:ascii="Century Gothic" w:hAnsi="Century Gothic"/>
          <w:sz w:val="24"/>
          <w:szCs w:val="24"/>
        </w:rPr>
        <w:t xml:space="preserve">The hirer is responsible for the function and indemnifies the City in the case of </w:t>
      </w:r>
      <w:r w:rsidR="00BF394D">
        <w:rPr>
          <w:rFonts w:ascii="Century Gothic" w:hAnsi="Century Gothic"/>
          <w:sz w:val="24"/>
          <w:szCs w:val="24"/>
        </w:rPr>
        <w:t>an accident or damage to any parts of the Gallery, building contents/exhibitions occurring. The hirer will be responsible for making good any damage.</w:t>
      </w:r>
    </w:p>
    <w:p w:rsidR="00BF394D" w:rsidRPr="00BF394D" w:rsidRDefault="00BF394D" w:rsidP="00BF394D">
      <w:pPr>
        <w:pStyle w:val="ListParagraph"/>
        <w:rPr>
          <w:rFonts w:ascii="Century Gothic" w:hAnsi="Century Gothic"/>
          <w:sz w:val="12"/>
          <w:szCs w:val="12"/>
        </w:rPr>
      </w:pPr>
    </w:p>
    <w:p w:rsidR="00824EBE" w:rsidRDefault="00BF394D" w:rsidP="00BF394D">
      <w:pPr>
        <w:pStyle w:val="ListParagraph"/>
        <w:numPr>
          <w:ilvl w:val="0"/>
          <w:numId w:val="4"/>
        </w:numPr>
        <w:spacing w:after="0"/>
        <w:jc w:val="both"/>
        <w:rPr>
          <w:rFonts w:ascii="Century Gothic" w:hAnsi="Century Gothic"/>
          <w:sz w:val="24"/>
          <w:szCs w:val="24"/>
        </w:rPr>
      </w:pPr>
      <w:r>
        <w:rPr>
          <w:rFonts w:ascii="Century Gothic" w:hAnsi="Century Gothic"/>
          <w:sz w:val="24"/>
          <w:szCs w:val="24"/>
        </w:rPr>
        <w:t>The hirer must provide a copy of their Public Liability Insurance to cover the event/function. Where the hirer does not have Public Liability Insurance they must advise the Coordinator Gallery and Public Art that they wish to be included on the City’s Uninsured Stallholders, Buskers and Performers Insurance Register.</w:t>
      </w:r>
    </w:p>
    <w:p w:rsidR="00BF394D" w:rsidRPr="00BF394D" w:rsidRDefault="00BF394D" w:rsidP="00BF394D">
      <w:pPr>
        <w:pStyle w:val="ListParagraph"/>
        <w:rPr>
          <w:rFonts w:ascii="Century Gothic" w:hAnsi="Century Gothic"/>
          <w:sz w:val="24"/>
          <w:szCs w:val="24"/>
        </w:rPr>
      </w:pPr>
    </w:p>
    <w:p w:rsidR="00BF394D" w:rsidRPr="00BF394D" w:rsidRDefault="00BF394D" w:rsidP="00BF394D">
      <w:pPr>
        <w:spacing w:after="0"/>
        <w:jc w:val="both"/>
        <w:rPr>
          <w:rFonts w:ascii="Century Gothic" w:hAnsi="Century Gothic"/>
          <w:sz w:val="24"/>
          <w:szCs w:val="24"/>
        </w:rPr>
      </w:pPr>
    </w:p>
    <w:sectPr w:rsidR="00BF394D" w:rsidRPr="00BF394D" w:rsidSect="00510D60">
      <w:headerReference w:type="default" r:id="rId8"/>
      <w:footerReference w:type="default" r:id="rId9"/>
      <w:headerReference w:type="first" r:id="rId10"/>
      <w:footerReference w:type="first" r:id="rId1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BE" w:rsidRDefault="00824EBE" w:rsidP="009051B6">
      <w:pPr>
        <w:spacing w:after="0" w:line="240" w:lineRule="auto"/>
      </w:pPr>
      <w:r>
        <w:separator/>
      </w:r>
    </w:p>
  </w:endnote>
  <w:endnote w:type="continuationSeparator" w:id="0">
    <w:p w:rsidR="00824EBE" w:rsidRDefault="00824EBE" w:rsidP="009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Light" w:hAnsi="Myriad Pro Light"/>
      </w:rPr>
      <w:id w:val="-1852333066"/>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EndPr/>
        <w:sdtContent>
          <w:p w:rsidR="00510D60" w:rsidRPr="002F75C1" w:rsidRDefault="00984CE1" w:rsidP="00510D60">
            <w:pPr>
              <w:pStyle w:val="Footer"/>
              <w:pBdr>
                <w:top w:val="single" w:sz="4" w:space="1" w:color="auto"/>
              </w:pBdr>
              <w:jc w:val="right"/>
              <w:rPr>
                <w:rFonts w:ascii="Century Gothic" w:hAnsi="Century Gothic"/>
                <w:sz w:val="20"/>
                <w:szCs w:val="20"/>
              </w:rPr>
            </w:pPr>
            <w:r>
              <w:rPr>
                <w:rFonts w:ascii="Century Gothic" w:hAnsi="Century Gothic"/>
                <w:sz w:val="20"/>
                <w:szCs w:val="20"/>
              </w:rPr>
              <w:t>ART</w:t>
            </w:r>
            <w:r w:rsidR="00824EBE">
              <w:rPr>
                <w:rFonts w:ascii="Century Gothic" w:hAnsi="Century Gothic"/>
                <w:sz w:val="20"/>
                <w:szCs w:val="20"/>
              </w:rPr>
              <w:t>03</w:t>
            </w:r>
            <w:r w:rsidR="00510D60" w:rsidRPr="002F75C1">
              <w:rPr>
                <w:rFonts w:ascii="Century Gothic" w:hAnsi="Century Gothic"/>
                <w:sz w:val="20"/>
                <w:szCs w:val="20"/>
              </w:rPr>
              <w:t xml:space="preserve"> </w:t>
            </w:r>
            <w:r w:rsidR="00274724" w:rsidRPr="002F75C1">
              <w:rPr>
                <w:rFonts w:ascii="Century Gothic" w:hAnsi="Century Gothic"/>
                <w:b/>
                <w:sz w:val="20"/>
                <w:szCs w:val="20"/>
              </w:rPr>
              <w:t>GERALDTON REGIONAL ART GALLERY</w:t>
            </w:r>
            <w:r w:rsidR="00510D60" w:rsidRPr="002F75C1">
              <w:rPr>
                <w:rFonts w:ascii="Century Gothic" w:hAnsi="Century Gothic"/>
                <w:sz w:val="20"/>
                <w:szCs w:val="20"/>
              </w:rPr>
              <w:t xml:space="preserve"> | Page </w:t>
            </w:r>
            <w:r w:rsidR="00510D60" w:rsidRPr="002F75C1">
              <w:rPr>
                <w:rFonts w:ascii="Century Gothic" w:hAnsi="Century Gothic"/>
                <w:b/>
                <w:bCs/>
                <w:sz w:val="20"/>
                <w:szCs w:val="20"/>
              </w:rPr>
              <w:fldChar w:fldCharType="begin"/>
            </w:r>
            <w:r w:rsidR="00510D60" w:rsidRPr="002F75C1">
              <w:rPr>
                <w:rFonts w:ascii="Century Gothic" w:hAnsi="Century Gothic"/>
                <w:b/>
                <w:bCs/>
                <w:sz w:val="20"/>
                <w:szCs w:val="20"/>
              </w:rPr>
              <w:instrText xml:space="preserve"> PAGE </w:instrText>
            </w:r>
            <w:r w:rsidR="00510D60" w:rsidRPr="002F75C1">
              <w:rPr>
                <w:rFonts w:ascii="Century Gothic" w:hAnsi="Century Gothic"/>
                <w:b/>
                <w:bCs/>
                <w:sz w:val="20"/>
                <w:szCs w:val="20"/>
              </w:rPr>
              <w:fldChar w:fldCharType="separate"/>
            </w:r>
            <w:r w:rsidR="006A47AE">
              <w:rPr>
                <w:rFonts w:ascii="Century Gothic" w:hAnsi="Century Gothic"/>
                <w:b/>
                <w:bCs/>
                <w:noProof/>
                <w:sz w:val="20"/>
                <w:szCs w:val="20"/>
              </w:rPr>
              <w:t>2</w:t>
            </w:r>
            <w:r w:rsidR="00510D60" w:rsidRPr="002F75C1">
              <w:rPr>
                <w:rFonts w:ascii="Century Gothic" w:hAnsi="Century Gothic"/>
                <w:b/>
                <w:bCs/>
                <w:sz w:val="20"/>
                <w:szCs w:val="20"/>
              </w:rPr>
              <w:fldChar w:fldCharType="end"/>
            </w:r>
            <w:r w:rsidR="00510D60" w:rsidRPr="002F75C1">
              <w:rPr>
                <w:rFonts w:ascii="Century Gothic" w:hAnsi="Century Gothic"/>
                <w:sz w:val="20"/>
                <w:szCs w:val="20"/>
              </w:rPr>
              <w:t xml:space="preserve"> of </w:t>
            </w:r>
            <w:r w:rsidR="00510D60" w:rsidRPr="002F75C1">
              <w:rPr>
                <w:rFonts w:ascii="Century Gothic" w:hAnsi="Century Gothic"/>
                <w:b/>
                <w:bCs/>
                <w:sz w:val="20"/>
                <w:szCs w:val="20"/>
              </w:rPr>
              <w:fldChar w:fldCharType="begin"/>
            </w:r>
            <w:r w:rsidR="00510D60" w:rsidRPr="002F75C1">
              <w:rPr>
                <w:rFonts w:ascii="Century Gothic" w:hAnsi="Century Gothic"/>
                <w:b/>
                <w:bCs/>
                <w:sz w:val="20"/>
                <w:szCs w:val="20"/>
              </w:rPr>
              <w:instrText xml:space="preserve"> NUMPAGES  </w:instrText>
            </w:r>
            <w:r w:rsidR="00510D60" w:rsidRPr="002F75C1">
              <w:rPr>
                <w:rFonts w:ascii="Century Gothic" w:hAnsi="Century Gothic"/>
                <w:b/>
                <w:bCs/>
                <w:sz w:val="20"/>
                <w:szCs w:val="20"/>
              </w:rPr>
              <w:fldChar w:fldCharType="separate"/>
            </w:r>
            <w:r w:rsidR="006A47AE">
              <w:rPr>
                <w:rFonts w:ascii="Century Gothic" w:hAnsi="Century Gothic"/>
                <w:b/>
                <w:bCs/>
                <w:noProof/>
                <w:sz w:val="20"/>
                <w:szCs w:val="20"/>
              </w:rPr>
              <w:t>2</w:t>
            </w:r>
            <w:r w:rsidR="00510D60" w:rsidRPr="002F75C1">
              <w:rPr>
                <w:rFonts w:ascii="Century Gothic" w:hAnsi="Century Gothic"/>
                <w:b/>
                <w:bCs/>
                <w:sz w:val="20"/>
                <w:szCs w:val="20"/>
              </w:rPr>
              <w:fldChar w:fldCharType="end"/>
            </w:r>
          </w:p>
        </w:sdtContent>
      </w:sdt>
    </w:sdtContent>
  </w:sdt>
  <w:p w:rsidR="00510D60" w:rsidRDefault="0051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60" w:rsidRDefault="00510D60">
    <w:pPr>
      <w:pStyle w:val="Footer"/>
    </w:pPr>
    <w:r>
      <w:rPr>
        <w:noProof/>
        <w:lang w:eastAsia="en-AU"/>
      </w:rPr>
      <w:drawing>
        <wp:anchor distT="0" distB="0" distL="114300" distR="114300" simplePos="0" relativeHeight="251661312" behindDoc="1" locked="0" layoutInCell="1" allowOverlap="1" wp14:anchorId="3CE157E0" wp14:editId="2BF50DB5">
          <wp:simplePos x="0" y="0"/>
          <wp:positionH relativeFrom="column">
            <wp:posOffset>-904875</wp:posOffset>
          </wp:positionH>
          <wp:positionV relativeFrom="paragraph">
            <wp:posOffset>-564039</wp:posOffset>
          </wp:positionV>
          <wp:extent cx="7537877" cy="1173707"/>
          <wp:effectExtent l="0" t="0" r="6350" b="762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7877" cy="11737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BE" w:rsidRDefault="00824EBE" w:rsidP="009051B6">
      <w:pPr>
        <w:spacing w:after="0" w:line="240" w:lineRule="auto"/>
      </w:pPr>
      <w:r>
        <w:separator/>
      </w:r>
    </w:p>
  </w:footnote>
  <w:footnote w:type="continuationSeparator" w:id="0">
    <w:p w:rsidR="00824EBE" w:rsidRDefault="00824EBE" w:rsidP="009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60" w:rsidRPr="002F75C1" w:rsidRDefault="00510D60" w:rsidP="00510D60">
    <w:pPr>
      <w:pStyle w:val="Header"/>
      <w:pBdr>
        <w:bottom w:val="single" w:sz="4" w:space="1" w:color="auto"/>
      </w:pBdr>
      <w:rPr>
        <w:rFonts w:ascii="Century Gothic" w:hAnsi="Century Gothic"/>
        <w:b/>
        <w:sz w:val="20"/>
        <w:szCs w:val="20"/>
      </w:rPr>
    </w:pPr>
    <w:r w:rsidRPr="002F75C1">
      <w:rPr>
        <w:rFonts w:ascii="Century Gothic" w:hAnsi="Century Gothic"/>
        <w:sz w:val="20"/>
        <w:szCs w:val="20"/>
      </w:rPr>
      <w:t xml:space="preserve">City of Greater Geraldton </w:t>
    </w:r>
    <w:r w:rsidR="00824EBE">
      <w:rPr>
        <w:rFonts w:ascii="Century Gothic" w:hAnsi="Century Gothic"/>
        <w:b/>
        <w:sz w:val="20"/>
        <w:szCs w:val="20"/>
      </w:rPr>
      <w:t>GERALDTON REGIONAL ART GALLERY CONDITIONS OF HIRE</w:t>
    </w:r>
  </w:p>
  <w:p w:rsidR="00510D60" w:rsidRPr="002F75C1" w:rsidRDefault="00510D60" w:rsidP="00510D60">
    <w:pPr>
      <w:pStyle w:val="Header"/>
      <w:pBdr>
        <w:bottom w:val="single" w:sz="4" w:space="1" w:color="auto"/>
      </w:pBdr>
      <w:rPr>
        <w:rFonts w:ascii="Century Gothic" w:hAnsi="Century Gothic"/>
        <w:sz w:val="20"/>
        <w:szCs w:val="20"/>
      </w:rPr>
    </w:pPr>
    <w:r w:rsidRPr="002F75C1">
      <w:rPr>
        <w:rFonts w:ascii="Century Gothic" w:hAnsi="Century Gothic"/>
        <w:sz w:val="20"/>
        <w:szCs w:val="20"/>
      </w:rPr>
      <w:t>D-</w:t>
    </w:r>
    <w:r w:rsidR="00824EBE">
      <w:rPr>
        <w:rFonts w:ascii="Century Gothic" w:hAnsi="Century Gothic"/>
        <w:sz w:val="20"/>
        <w:szCs w:val="20"/>
      </w:rPr>
      <w:t>20-000919</w:t>
    </w:r>
  </w:p>
  <w:p w:rsidR="00510D60" w:rsidRPr="00274724" w:rsidRDefault="00510D60" w:rsidP="00510D60">
    <w:pPr>
      <w:pStyle w:val="Header"/>
      <w:pBdr>
        <w:bottom w:val="single" w:sz="4" w:space="1" w:color="auto"/>
      </w:pBdr>
      <w:rPr>
        <w:rFonts w:ascii="Myriad Pro Light" w:hAnsi="Myriad Pro Light"/>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B6" w:rsidRPr="002F75C1" w:rsidRDefault="00B106A5" w:rsidP="009051B6">
    <w:pPr>
      <w:pStyle w:val="Header"/>
      <w:rPr>
        <w:rFonts w:ascii="Century Gothic" w:hAnsi="Century Gothic"/>
      </w:rPr>
    </w:pPr>
    <w:r w:rsidRPr="002F75C1">
      <w:rPr>
        <w:rFonts w:ascii="Century Gothic" w:hAnsi="Century Gothic"/>
        <w:noProof/>
        <w:lang w:eastAsia="en-AU"/>
      </w:rPr>
      <w:drawing>
        <wp:anchor distT="0" distB="0" distL="114300" distR="114300" simplePos="0" relativeHeight="251659264" behindDoc="1" locked="0" layoutInCell="1" allowOverlap="1" wp14:anchorId="27526992" wp14:editId="1FA8C881">
          <wp:simplePos x="0" y="0"/>
          <wp:positionH relativeFrom="page">
            <wp:posOffset>4972050</wp:posOffset>
          </wp:positionH>
          <wp:positionV relativeFrom="page">
            <wp:posOffset>419100</wp:posOffset>
          </wp:positionV>
          <wp:extent cx="2123954" cy="94997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tyofGreaterGeraldton_LOGO_Final_CMYK-15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1419" cy="9577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3CA" w:rsidRPr="002F75C1">
      <w:rPr>
        <w:rFonts w:ascii="Century Gothic" w:hAnsi="Century Gothic"/>
      </w:rPr>
      <w:t>Development &amp; Community Services</w:t>
    </w:r>
    <w:r w:rsidR="00274724" w:rsidRPr="002F75C1">
      <w:rPr>
        <w:rFonts w:ascii="Century Gothic" w:hAnsi="Century Gothic"/>
      </w:rPr>
      <w:t xml:space="preserve"> Department</w:t>
    </w:r>
  </w:p>
  <w:p w:rsidR="009051B6" w:rsidRPr="002F75C1" w:rsidRDefault="00824EBE" w:rsidP="009051B6">
    <w:pPr>
      <w:pStyle w:val="Header"/>
      <w:rPr>
        <w:rFonts w:ascii="Century Gothic" w:hAnsi="Century Gothic"/>
        <w:b/>
        <w:sz w:val="40"/>
        <w:szCs w:val="40"/>
      </w:rPr>
    </w:pPr>
    <w:r>
      <w:rPr>
        <w:rFonts w:ascii="Century Gothic" w:hAnsi="Century Gothic"/>
        <w:b/>
        <w:sz w:val="40"/>
        <w:szCs w:val="40"/>
      </w:rPr>
      <w:t>ART03</w:t>
    </w:r>
  </w:p>
  <w:p w:rsidR="009051B6" w:rsidRPr="002F75C1" w:rsidRDefault="009051B6" w:rsidP="009051B6">
    <w:pPr>
      <w:pStyle w:val="Heade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24EBE" w:rsidRPr="00963837" w:rsidTr="00887BB3">
      <w:tc>
        <w:tcPr>
          <w:tcW w:w="3402" w:type="dxa"/>
          <w:vAlign w:val="center"/>
        </w:tcPr>
        <w:p w:rsidR="00824EBE" w:rsidRPr="00963837" w:rsidRDefault="00824EBE" w:rsidP="00824EBE">
          <w:pPr>
            <w:pStyle w:val="Header"/>
            <w:rPr>
              <w:rFonts w:ascii="Century Gothic" w:hAnsi="Century Gothic"/>
              <w:sz w:val="20"/>
              <w:szCs w:val="20"/>
            </w:rPr>
          </w:pPr>
          <w:r>
            <w:rPr>
              <w:rFonts w:ascii="Century Gothic" w:hAnsi="Century Gothic"/>
              <w:sz w:val="20"/>
              <w:szCs w:val="20"/>
            </w:rPr>
            <w:t>INFORMATION SHEET</w:t>
          </w:r>
        </w:p>
      </w:tc>
    </w:tr>
  </w:tbl>
  <w:p w:rsidR="009051B6" w:rsidRPr="002F75C1" w:rsidRDefault="009051B6" w:rsidP="009051B6">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CAB"/>
    <w:multiLevelType w:val="hybridMultilevel"/>
    <w:tmpl w:val="A044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E1AA9"/>
    <w:multiLevelType w:val="hybridMultilevel"/>
    <w:tmpl w:val="080E7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6B7BE2"/>
    <w:multiLevelType w:val="hybridMultilevel"/>
    <w:tmpl w:val="C8F871E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D45650"/>
    <w:multiLevelType w:val="hybridMultilevel"/>
    <w:tmpl w:val="0C30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BE"/>
    <w:rsid w:val="00107F4C"/>
    <w:rsid w:val="001139F6"/>
    <w:rsid w:val="00274724"/>
    <w:rsid w:val="002F75C1"/>
    <w:rsid w:val="00353BBE"/>
    <w:rsid w:val="004934ED"/>
    <w:rsid w:val="00510D60"/>
    <w:rsid w:val="00662FE9"/>
    <w:rsid w:val="006A47AE"/>
    <w:rsid w:val="007310F8"/>
    <w:rsid w:val="00744236"/>
    <w:rsid w:val="007D666B"/>
    <w:rsid w:val="00811567"/>
    <w:rsid w:val="00824EBE"/>
    <w:rsid w:val="009051B6"/>
    <w:rsid w:val="00984CE1"/>
    <w:rsid w:val="00AB44A5"/>
    <w:rsid w:val="00AC1EAE"/>
    <w:rsid w:val="00B106A5"/>
    <w:rsid w:val="00BF394D"/>
    <w:rsid w:val="00C143CA"/>
    <w:rsid w:val="00C33D3D"/>
    <w:rsid w:val="00CA106D"/>
    <w:rsid w:val="00E216D5"/>
    <w:rsid w:val="00E7762E"/>
    <w:rsid w:val="00ED669A"/>
    <w:rsid w:val="00FD3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84649"/>
  <w15:chartTrackingRefBased/>
  <w15:docId w15:val="{5919E150-D717-41B4-88F5-53DAB61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1B6"/>
  </w:style>
  <w:style w:type="paragraph" w:styleId="Footer">
    <w:name w:val="footer"/>
    <w:basedOn w:val="Normal"/>
    <w:link w:val="FooterChar"/>
    <w:uiPriority w:val="99"/>
    <w:unhideWhenUsed/>
    <w:rsid w:val="00905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1B6"/>
  </w:style>
  <w:style w:type="table" w:styleId="TableGrid">
    <w:name w:val="Table Grid"/>
    <w:basedOn w:val="TableNormal"/>
    <w:uiPriority w:val="39"/>
    <w:rsid w:val="0090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6A5"/>
    <w:pPr>
      <w:ind w:left="720"/>
      <w:contextualSpacing/>
    </w:pPr>
  </w:style>
  <w:style w:type="character" w:styleId="Hyperlink">
    <w:name w:val="Hyperlink"/>
    <w:basedOn w:val="DefaultParagraphFont"/>
    <w:uiPriority w:val="99"/>
    <w:unhideWhenUsed/>
    <w:rsid w:val="00824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3D08-072B-46C9-B8A1-2E86756A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CGG</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Thorp</dc:creator>
  <cp:keywords/>
  <dc:description/>
  <cp:lastModifiedBy>Trudi Cornish</cp:lastModifiedBy>
  <cp:revision>7</cp:revision>
  <cp:lastPrinted>2020-01-20T02:56:00Z</cp:lastPrinted>
  <dcterms:created xsi:type="dcterms:W3CDTF">2020-01-20T02:21:00Z</dcterms:created>
  <dcterms:modified xsi:type="dcterms:W3CDTF">2020-01-20T06:36:00Z</dcterms:modified>
</cp:coreProperties>
</file>